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25C25" w14:textId="10983E7E" w:rsidR="0092102F" w:rsidRDefault="0092102F" w:rsidP="00E463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Jurbarko r. Veliuonos Antano ir Jono Juškų gimnazija </w:t>
      </w:r>
    </w:p>
    <w:p w14:paraId="51D2962D" w14:textId="77777777" w:rsidR="0092102F" w:rsidRDefault="0092102F" w:rsidP="00E463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23E780" w14:textId="3527C58E" w:rsidR="00E463B4" w:rsidRDefault="00E463B4" w:rsidP="00E463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C1E">
        <w:rPr>
          <w:rFonts w:ascii="Times New Roman" w:hAnsi="Times New Roman" w:cs="Times New Roman"/>
          <w:b/>
          <w:sz w:val="28"/>
          <w:szCs w:val="28"/>
        </w:rPr>
        <w:t>Įsigyta elektroninių</w:t>
      </w:r>
      <w:r w:rsidR="0092102F">
        <w:rPr>
          <w:rFonts w:ascii="Times New Roman" w:hAnsi="Times New Roman" w:cs="Times New Roman"/>
          <w:b/>
          <w:sz w:val="28"/>
          <w:szCs w:val="28"/>
        </w:rPr>
        <w:t xml:space="preserve"> mokymo(</w:t>
      </w:r>
      <w:proofErr w:type="spellStart"/>
      <w:r w:rsidR="0092102F">
        <w:rPr>
          <w:rFonts w:ascii="Times New Roman" w:hAnsi="Times New Roman" w:cs="Times New Roman"/>
          <w:b/>
          <w:sz w:val="28"/>
          <w:szCs w:val="28"/>
        </w:rPr>
        <w:t>si</w:t>
      </w:r>
      <w:proofErr w:type="spellEnd"/>
      <w:r w:rsidR="0092102F">
        <w:rPr>
          <w:rFonts w:ascii="Times New Roman" w:hAnsi="Times New Roman" w:cs="Times New Roman"/>
          <w:b/>
          <w:sz w:val="28"/>
          <w:szCs w:val="28"/>
        </w:rPr>
        <w:t>)</w:t>
      </w:r>
      <w:r w:rsidRPr="00360C1E">
        <w:rPr>
          <w:rFonts w:ascii="Times New Roman" w:hAnsi="Times New Roman" w:cs="Times New Roman"/>
          <w:b/>
          <w:sz w:val="28"/>
          <w:szCs w:val="28"/>
        </w:rPr>
        <w:t xml:space="preserve"> priemonių iš MK lėšų 2025 m.  </w:t>
      </w:r>
    </w:p>
    <w:p w14:paraId="336152F0" w14:textId="626BA876" w:rsidR="00E463B4" w:rsidRPr="004E63AE" w:rsidRDefault="00E463B4" w:rsidP="00E463B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34"/>
        <w:gridCol w:w="3836"/>
        <w:gridCol w:w="994"/>
        <w:gridCol w:w="849"/>
        <w:gridCol w:w="996"/>
        <w:gridCol w:w="2119"/>
      </w:tblGrid>
      <w:tr w:rsidR="00E463B4" w14:paraId="26C29CC2" w14:textId="2F16285C" w:rsidTr="00E463B4">
        <w:tc>
          <w:tcPr>
            <w:tcW w:w="835" w:type="dxa"/>
          </w:tcPr>
          <w:p w14:paraId="200F6D9A" w14:textId="26F5B7AE" w:rsidR="00E463B4" w:rsidRDefault="00E463B4" w:rsidP="00E463B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Eil. Nr.</w:t>
            </w:r>
          </w:p>
        </w:tc>
        <w:tc>
          <w:tcPr>
            <w:tcW w:w="3838" w:type="dxa"/>
          </w:tcPr>
          <w:p w14:paraId="0AEC7ACD" w14:textId="5E3E0528" w:rsidR="00E463B4" w:rsidRDefault="00E463B4" w:rsidP="00E463B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Priemonės pavadinimas</w:t>
            </w:r>
          </w:p>
        </w:tc>
        <w:tc>
          <w:tcPr>
            <w:tcW w:w="994" w:type="dxa"/>
          </w:tcPr>
          <w:p w14:paraId="2D2FB363" w14:textId="1FAE36E5" w:rsidR="00E463B4" w:rsidRDefault="00E463B4" w:rsidP="00E463B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Kiekis </w:t>
            </w:r>
          </w:p>
        </w:tc>
        <w:tc>
          <w:tcPr>
            <w:tcW w:w="849" w:type="dxa"/>
          </w:tcPr>
          <w:p w14:paraId="1A019730" w14:textId="355AE2B6" w:rsidR="00E463B4" w:rsidRDefault="00E463B4" w:rsidP="00E463B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Kaina </w:t>
            </w:r>
          </w:p>
        </w:tc>
        <w:tc>
          <w:tcPr>
            <w:tcW w:w="992" w:type="dxa"/>
          </w:tcPr>
          <w:p w14:paraId="4A11C515" w14:textId="3BE26836" w:rsidR="00E463B4" w:rsidRDefault="00E463B4" w:rsidP="00E463B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Suma </w:t>
            </w:r>
          </w:p>
        </w:tc>
        <w:tc>
          <w:tcPr>
            <w:tcW w:w="2120" w:type="dxa"/>
          </w:tcPr>
          <w:p w14:paraId="00171F34" w14:textId="12D00203" w:rsidR="00E463B4" w:rsidRDefault="0031577E" w:rsidP="00E463B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Leidykla</w:t>
            </w:r>
          </w:p>
        </w:tc>
      </w:tr>
      <w:tr w:rsidR="00E463B4" w14:paraId="11D7BD4C" w14:textId="5A6E4CB3" w:rsidTr="00E463B4">
        <w:tc>
          <w:tcPr>
            <w:tcW w:w="835" w:type="dxa"/>
          </w:tcPr>
          <w:p w14:paraId="1304880F" w14:textId="008B1DC6" w:rsidR="00E463B4" w:rsidRPr="003B3A55" w:rsidRDefault="003B3A55" w:rsidP="00E463B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3A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3838" w:type="dxa"/>
          </w:tcPr>
          <w:p w14:paraId="2FE4692A" w14:textId="48161B8F" w:rsidR="00E463B4" w:rsidRPr="00997510" w:rsidRDefault="003B3A55" w:rsidP="00E46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510">
              <w:rPr>
                <w:rFonts w:ascii="Times New Roman" w:hAnsi="Times New Roman" w:cs="Times New Roman"/>
                <w:sz w:val="24"/>
                <w:szCs w:val="24"/>
              </w:rPr>
              <w:t>KURK PUPP+VBE – MAT( kompiuterinis užduočių rinkinių konstruktorius)</w:t>
            </w:r>
          </w:p>
        </w:tc>
        <w:tc>
          <w:tcPr>
            <w:tcW w:w="994" w:type="dxa"/>
          </w:tcPr>
          <w:p w14:paraId="68A32F32" w14:textId="132C154B" w:rsidR="00E463B4" w:rsidRPr="00997510" w:rsidRDefault="003B3A55" w:rsidP="00E46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5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14:paraId="5756812E" w14:textId="1D382BE3" w:rsidR="00E463B4" w:rsidRPr="00997510" w:rsidRDefault="003B3A55" w:rsidP="00E46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510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992" w:type="dxa"/>
          </w:tcPr>
          <w:p w14:paraId="2CA6B0C2" w14:textId="71476D90" w:rsidR="00E463B4" w:rsidRPr="00997510" w:rsidRDefault="003B3A55" w:rsidP="00E46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510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2120" w:type="dxa"/>
          </w:tcPr>
          <w:p w14:paraId="54815767" w14:textId="3C6EF4B4" w:rsidR="00E463B4" w:rsidRPr="00997510" w:rsidRDefault="003B3A55" w:rsidP="00E46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510">
              <w:rPr>
                <w:rFonts w:ascii="Times New Roman" w:hAnsi="Times New Roman" w:cs="Times New Roman"/>
                <w:sz w:val="24"/>
                <w:szCs w:val="24"/>
              </w:rPr>
              <w:t>TEV leidykla</w:t>
            </w:r>
          </w:p>
        </w:tc>
      </w:tr>
      <w:tr w:rsidR="00E463B4" w14:paraId="436F9C36" w14:textId="4EA9F2BD" w:rsidTr="00E463B4">
        <w:tc>
          <w:tcPr>
            <w:tcW w:w="835" w:type="dxa"/>
          </w:tcPr>
          <w:p w14:paraId="1C85D6A4" w14:textId="5C432246" w:rsidR="00E463B4" w:rsidRPr="003B3A55" w:rsidRDefault="003B3A55" w:rsidP="00E463B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3A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3838" w:type="dxa"/>
          </w:tcPr>
          <w:p w14:paraId="558816BC" w14:textId="397FC549" w:rsidR="00E463B4" w:rsidRPr="00997510" w:rsidRDefault="003B3A55" w:rsidP="00E46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510">
              <w:rPr>
                <w:rFonts w:ascii="Times New Roman" w:hAnsi="Times New Roman" w:cs="Times New Roman"/>
                <w:sz w:val="24"/>
                <w:szCs w:val="24"/>
              </w:rPr>
              <w:t>KARTOK VBE (matematika)</w:t>
            </w:r>
          </w:p>
        </w:tc>
        <w:tc>
          <w:tcPr>
            <w:tcW w:w="994" w:type="dxa"/>
          </w:tcPr>
          <w:p w14:paraId="60DD1D3C" w14:textId="75C05A88" w:rsidR="00E463B4" w:rsidRPr="00997510" w:rsidRDefault="003B3A55" w:rsidP="00E46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5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14:paraId="1DB77911" w14:textId="6D3DF34C" w:rsidR="00E463B4" w:rsidRPr="00997510" w:rsidRDefault="003B3A55" w:rsidP="00E46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510">
              <w:rPr>
                <w:rFonts w:ascii="Times New Roman" w:hAnsi="Times New Roman" w:cs="Times New Roman"/>
                <w:sz w:val="24"/>
                <w:szCs w:val="24"/>
              </w:rPr>
              <w:t>18,35</w:t>
            </w:r>
          </w:p>
        </w:tc>
        <w:tc>
          <w:tcPr>
            <w:tcW w:w="992" w:type="dxa"/>
          </w:tcPr>
          <w:p w14:paraId="22AC34BB" w14:textId="645F411D" w:rsidR="00E463B4" w:rsidRPr="00997510" w:rsidRDefault="003B3A55" w:rsidP="00E46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510">
              <w:rPr>
                <w:rFonts w:ascii="Times New Roman" w:hAnsi="Times New Roman" w:cs="Times New Roman"/>
                <w:sz w:val="24"/>
                <w:szCs w:val="24"/>
              </w:rPr>
              <w:t>18,35</w:t>
            </w:r>
          </w:p>
        </w:tc>
        <w:tc>
          <w:tcPr>
            <w:tcW w:w="2120" w:type="dxa"/>
          </w:tcPr>
          <w:p w14:paraId="68D22CE7" w14:textId="20FD2B7C" w:rsidR="00E463B4" w:rsidRPr="00997510" w:rsidRDefault="003B3A55" w:rsidP="00E46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510">
              <w:rPr>
                <w:rFonts w:ascii="Times New Roman" w:hAnsi="Times New Roman" w:cs="Times New Roman"/>
                <w:sz w:val="24"/>
                <w:szCs w:val="24"/>
              </w:rPr>
              <w:t>TEV leidykla</w:t>
            </w:r>
          </w:p>
        </w:tc>
      </w:tr>
      <w:tr w:rsidR="00E463B4" w14:paraId="33DFB507" w14:textId="7DB334CF" w:rsidTr="00E463B4">
        <w:tc>
          <w:tcPr>
            <w:tcW w:w="835" w:type="dxa"/>
          </w:tcPr>
          <w:p w14:paraId="2BC898E3" w14:textId="0299447B" w:rsidR="00E463B4" w:rsidRPr="003B3A55" w:rsidRDefault="003B3A55" w:rsidP="00E463B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3838" w:type="dxa"/>
          </w:tcPr>
          <w:p w14:paraId="499E0B10" w14:textId="458783D6" w:rsidR="00E463B4" w:rsidRPr="00997510" w:rsidRDefault="003B3A55" w:rsidP="00E46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510">
              <w:rPr>
                <w:rFonts w:ascii="Times New Roman" w:hAnsi="Times New Roman" w:cs="Times New Roman"/>
                <w:sz w:val="24"/>
                <w:szCs w:val="24"/>
              </w:rPr>
              <w:t>KURK PUPP (matematika)</w:t>
            </w:r>
          </w:p>
        </w:tc>
        <w:tc>
          <w:tcPr>
            <w:tcW w:w="994" w:type="dxa"/>
          </w:tcPr>
          <w:p w14:paraId="4F1B5368" w14:textId="37EB049C" w:rsidR="00E463B4" w:rsidRPr="00997510" w:rsidRDefault="003B3A55" w:rsidP="00E46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51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49" w:type="dxa"/>
          </w:tcPr>
          <w:p w14:paraId="665B9A84" w14:textId="15274DC9" w:rsidR="00E463B4" w:rsidRPr="00997510" w:rsidRDefault="003B3A55" w:rsidP="00E46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510">
              <w:rPr>
                <w:rFonts w:ascii="Times New Roman" w:hAnsi="Times New Roman" w:cs="Times New Roman"/>
                <w:sz w:val="24"/>
                <w:szCs w:val="24"/>
              </w:rPr>
              <w:t>13,76</w:t>
            </w:r>
          </w:p>
        </w:tc>
        <w:tc>
          <w:tcPr>
            <w:tcW w:w="992" w:type="dxa"/>
          </w:tcPr>
          <w:p w14:paraId="63439CB5" w14:textId="4E1C9D94" w:rsidR="00E463B4" w:rsidRPr="00997510" w:rsidRDefault="003B3A55" w:rsidP="00E46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510">
              <w:rPr>
                <w:rFonts w:ascii="Times New Roman" w:hAnsi="Times New Roman" w:cs="Times New Roman"/>
                <w:sz w:val="24"/>
                <w:szCs w:val="24"/>
              </w:rPr>
              <w:t>13,76</w:t>
            </w:r>
          </w:p>
        </w:tc>
        <w:tc>
          <w:tcPr>
            <w:tcW w:w="2120" w:type="dxa"/>
          </w:tcPr>
          <w:p w14:paraId="5EFDE534" w14:textId="2B7A0186" w:rsidR="00E463B4" w:rsidRPr="00997510" w:rsidRDefault="003B3A55" w:rsidP="00E46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510">
              <w:rPr>
                <w:rFonts w:ascii="Times New Roman" w:hAnsi="Times New Roman" w:cs="Times New Roman"/>
                <w:sz w:val="24"/>
                <w:szCs w:val="24"/>
              </w:rPr>
              <w:t>TEV leidykla</w:t>
            </w:r>
          </w:p>
        </w:tc>
      </w:tr>
      <w:tr w:rsidR="00E463B4" w14:paraId="026D27B1" w14:textId="4118E1F8" w:rsidTr="00E463B4">
        <w:tc>
          <w:tcPr>
            <w:tcW w:w="835" w:type="dxa"/>
          </w:tcPr>
          <w:p w14:paraId="2830AF40" w14:textId="3AD6067D" w:rsidR="00E463B4" w:rsidRPr="0031577E" w:rsidRDefault="003B3A55" w:rsidP="00E46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38" w:type="dxa"/>
          </w:tcPr>
          <w:p w14:paraId="6EBFFEB1" w14:textId="6CE54D89" w:rsidR="00E463B4" w:rsidRPr="0031577E" w:rsidRDefault="003B3A55" w:rsidP="00E46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7E">
              <w:rPr>
                <w:rFonts w:ascii="Times New Roman" w:hAnsi="Times New Roman" w:cs="Times New Roman"/>
                <w:sz w:val="24"/>
                <w:szCs w:val="24"/>
              </w:rPr>
              <w:t>EDUKA mokiniams</w:t>
            </w:r>
          </w:p>
        </w:tc>
        <w:tc>
          <w:tcPr>
            <w:tcW w:w="994" w:type="dxa"/>
          </w:tcPr>
          <w:p w14:paraId="569AC156" w14:textId="0F5EAF21" w:rsidR="00E463B4" w:rsidRPr="0031577E" w:rsidRDefault="003B3A55" w:rsidP="00E46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7E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849" w:type="dxa"/>
          </w:tcPr>
          <w:p w14:paraId="09F7F5F5" w14:textId="6AD62CAD" w:rsidR="00E463B4" w:rsidRPr="0031577E" w:rsidRDefault="003B3A55" w:rsidP="00E46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7E">
              <w:rPr>
                <w:rFonts w:ascii="Times New Roman" w:hAnsi="Times New Roman" w:cs="Times New Roman"/>
                <w:sz w:val="24"/>
                <w:szCs w:val="24"/>
              </w:rPr>
              <w:t>19,00</w:t>
            </w:r>
          </w:p>
        </w:tc>
        <w:tc>
          <w:tcPr>
            <w:tcW w:w="992" w:type="dxa"/>
          </w:tcPr>
          <w:p w14:paraId="08A37932" w14:textId="6AD51DD5" w:rsidR="00E463B4" w:rsidRPr="0031577E" w:rsidRDefault="003B3A55" w:rsidP="00E46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7E">
              <w:rPr>
                <w:rFonts w:ascii="Times New Roman" w:hAnsi="Times New Roman" w:cs="Times New Roman"/>
                <w:sz w:val="24"/>
                <w:szCs w:val="24"/>
              </w:rPr>
              <w:t>3572,00</w:t>
            </w:r>
          </w:p>
        </w:tc>
        <w:tc>
          <w:tcPr>
            <w:tcW w:w="2120" w:type="dxa"/>
          </w:tcPr>
          <w:p w14:paraId="72A1BDA2" w14:textId="1ED59549" w:rsidR="00E463B4" w:rsidRPr="0031577E" w:rsidRDefault="003B3A55" w:rsidP="00E46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7E">
              <w:rPr>
                <w:rFonts w:ascii="Times New Roman" w:hAnsi="Times New Roman" w:cs="Times New Roman"/>
                <w:sz w:val="24"/>
                <w:szCs w:val="24"/>
              </w:rPr>
              <w:t>Ateities pamoka</w:t>
            </w:r>
          </w:p>
        </w:tc>
      </w:tr>
      <w:tr w:rsidR="00E463B4" w14:paraId="0ABBBEC0" w14:textId="2D47F688" w:rsidTr="00E463B4">
        <w:tc>
          <w:tcPr>
            <w:tcW w:w="835" w:type="dxa"/>
          </w:tcPr>
          <w:p w14:paraId="30987171" w14:textId="0CE65DBB" w:rsidR="00E463B4" w:rsidRPr="0031577E" w:rsidRDefault="003B3A55" w:rsidP="00E46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38" w:type="dxa"/>
          </w:tcPr>
          <w:p w14:paraId="6344C21C" w14:textId="433C757F" w:rsidR="00E463B4" w:rsidRPr="0031577E" w:rsidRDefault="0031577E" w:rsidP="00E46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7E">
              <w:rPr>
                <w:rFonts w:ascii="Times New Roman" w:hAnsi="Times New Roman" w:cs="Times New Roman"/>
                <w:sz w:val="24"/>
                <w:szCs w:val="24"/>
              </w:rPr>
              <w:t xml:space="preserve">EDUKA mokytojams </w:t>
            </w:r>
          </w:p>
        </w:tc>
        <w:tc>
          <w:tcPr>
            <w:tcW w:w="994" w:type="dxa"/>
          </w:tcPr>
          <w:p w14:paraId="5FD796A5" w14:textId="67CC9096" w:rsidR="00E463B4" w:rsidRPr="0031577E" w:rsidRDefault="0031577E" w:rsidP="00E46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7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49" w:type="dxa"/>
          </w:tcPr>
          <w:p w14:paraId="6CBB160D" w14:textId="1543F0DA" w:rsidR="00E463B4" w:rsidRPr="0031577E" w:rsidRDefault="0031577E" w:rsidP="00E46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7E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992" w:type="dxa"/>
          </w:tcPr>
          <w:p w14:paraId="6049CFF4" w14:textId="6EC0FAE9" w:rsidR="00E463B4" w:rsidRPr="0031577E" w:rsidRDefault="0031577E" w:rsidP="00E46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7E">
              <w:rPr>
                <w:rFonts w:ascii="Times New Roman" w:hAnsi="Times New Roman" w:cs="Times New Roman"/>
                <w:sz w:val="24"/>
                <w:szCs w:val="24"/>
              </w:rPr>
              <w:t>255,00</w:t>
            </w:r>
          </w:p>
        </w:tc>
        <w:tc>
          <w:tcPr>
            <w:tcW w:w="2120" w:type="dxa"/>
          </w:tcPr>
          <w:p w14:paraId="3CC98B4F" w14:textId="12FE1F77" w:rsidR="00E463B4" w:rsidRPr="0031577E" w:rsidRDefault="0031577E" w:rsidP="00E46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7E">
              <w:rPr>
                <w:rFonts w:ascii="Times New Roman" w:hAnsi="Times New Roman" w:cs="Times New Roman"/>
                <w:sz w:val="24"/>
                <w:szCs w:val="24"/>
              </w:rPr>
              <w:t>Ateities pamoka</w:t>
            </w:r>
          </w:p>
        </w:tc>
      </w:tr>
      <w:tr w:rsidR="00E463B4" w14:paraId="74FD9DD5" w14:textId="75D976C5" w:rsidTr="00E463B4">
        <w:tc>
          <w:tcPr>
            <w:tcW w:w="835" w:type="dxa"/>
          </w:tcPr>
          <w:p w14:paraId="5F918FEF" w14:textId="3A09D692" w:rsidR="00E463B4" w:rsidRPr="0031577E" w:rsidRDefault="0031577E" w:rsidP="00E46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38" w:type="dxa"/>
          </w:tcPr>
          <w:p w14:paraId="6E4BA8E6" w14:textId="749E2CCB" w:rsidR="00E463B4" w:rsidRPr="0031577E" w:rsidRDefault="0031577E" w:rsidP="00E46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77E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spellEnd"/>
            <w:r w:rsidRPr="00315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577E">
              <w:rPr>
                <w:rFonts w:ascii="Times New Roman" w:hAnsi="Times New Roman" w:cs="Times New Roman"/>
                <w:sz w:val="24"/>
                <w:szCs w:val="24"/>
              </w:rPr>
              <w:t>Screen</w:t>
            </w:r>
            <w:proofErr w:type="spellEnd"/>
            <w:r w:rsidRPr="0031577E">
              <w:rPr>
                <w:rFonts w:ascii="Times New Roman" w:hAnsi="Times New Roman" w:cs="Times New Roman"/>
                <w:sz w:val="24"/>
                <w:szCs w:val="24"/>
              </w:rPr>
              <w:t xml:space="preserve"> (anglų k. )</w:t>
            </w:r>
          </w:p>
        </w:tc>
        <w:tc>
          <w:tcPr>
            <w:tcW w:w="994" w:type="dxa"/>
          </w:tcPr>
          <w:p w14:paraId="679B8107" w14:textId="732967DF" w:rsidR="00E463B4" w:rsidRPr="0031577E" w:rsidRDefault="0031577E" w:rsidP="00E46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14:paraId="53B1E4F3" w14:textId="05596102" w:rsidR="00E463B4" w:rsidRPr="0031577E" w:rsidRDefault="0031577E" w:rsidP="00E46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7E">
              <w:rPr>
                <w:rFonts w:ascii="Times New Roman" w:hAnsi="Times New Roman" w:cs="Times New Roman"/>
                <w:sz w:val="24"/>
                <w:szCs w:val="24"/>
              </w:rPr>
              <w:t>87,20</w:t>
            </w:r>
          </w:p>
        </w:tc>
        <w:tc>
          <w:tcPr>
            <w:tcW w:w="992" w:type="dxa"/>
          </w:tcPr>
          <w:p w14:paraId="6AA91E55" w14:textId="0C769C1F" w:rsidR="00E463B4" w:rsidRPr="0031577E" w:rsidRDefault="0031577E" w:rsidP="00E46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7E">
              <w:rPr>
                <w:rFonts w:ascii="Times New Roman" w:hAnsi="Times New Roman" w:cs="Times New Roman"/>
                <w:sz w:val="24"/>
                <w:szCs w:val="24"/>
              </w:rPr>
              <w:t>87,20</w:t>
            </w:r>
          </w:p>
        </w:tc>
        <w:tc>
          <w:tcPr>
            <w:tcW w:w="2120" w:type="dxa"/>
          </w:tcPr>
          <w:p w14:paraId="32AE5C21" w14:textId="214BAA5A" w:rsidR="00E463B4" w:rsidRPr="0031577E" w:rsidRDefault="0031577E" w:rsidP="00E46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77E">
              <w:rPr>
                <w:rFonts w:ascii="Times New Roman" w:hAnsi="Times New Roman" w:cs="Times New Roman"/>
                <w:sz w:val="24"/>
                <w:szCs w:val="24"/>
              </w:rPr>
              <w:t>Litterula</w:t>
            </w:r>
            <w:proofErr w:type="spellEnd"/>
          </w:p>
        </w:tc>
      </w:tr>
    </w:tbl>
    <w:p w14:paraId="6F68EC46" w14:textId="2ADA056A" w:rsidR="0031577E" w:rsidRDefault="0031577E" w:rsidP="00E463B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90E7AC5" w14:textId="2BF8B8DD" w:rsidR="00E463B4" w:rsidRPr="005075F9" w:rsidRDefault="0031577E" w:rsidP="0031577E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5075F9">
        <w:rPr>
          <w:rFonts w:ascii="Times New Roman" w:hAnsi="Times New Roman" w:cs="Times New Roman"/>
          <w:b/>
          <w:sz w:val="24"/>
          <w:szCs w:val="24"/>
        </w:rPr>
        <w:t>Iš viso elektroninių mokymo(</w:t>
      </w:r>
      <w:proofErr w:type="spellStart"/>
      <w:r w:rsidRPr="005075F9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Pr="005075F9">
        <w:rPr>
          <w:rFonts w:ascii="Times New Roman" w:hAnsi="Times New Roman" w:cs="Times New Roman"/>
          <w:b/>
          <w:sz w:val="24"/>
          <w:szCs w:val="24"/>
        </w:rPr>
        <w:t>) priemonių įsigyta už 4016,31 €</w:t>
      </w:r>
      <w:bookmarkEnd w:id="0"/>
    </w:p>
    <w:sectPr w:rsidR="00E463B4" w:rsidRPr="005075F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D08675" w14:textId="77777777" w:rsidR="007A61FE" w:rsidRDefault="007A61FE" w:rsidP="0092102F">
      <w:pPr>
        <w:spacing w:after="0" w:line="240" w:lineRule="auto"/>
      </w:pPr>
      <w:r>
        <w:separator/>
      </w:r>
    </w:p>
  </w:endnote>
  <w:endnote w:type="continuationSeparator" w:id="0">
    <w:p w14:paraId="4B2B8812" w14:textId="77777777" w:rsidR="007A61FE" w:rsidRDefault="007A61FE" w:rsidP="00921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B43BB5" w14:textId="77777777" w:rsidR="007A61FE" w:rsidRDefault="007A61FE" w:rsidP="0092102F">
      <w:pPr>
        <w:spacing w:after="0" w:line="240" w:lineRule="auto"/>
      </w:pPr>
      <w:r>
        <w:separator/>
      </w:r>
    </w:p>
  </w:footnote>
  <w:footnote w:type="continuationSeparator" w:id="0">
    <w:p w14:paraId="3A5DDE31" w14:textId="77777777" w:rsidR="007A61FE" w:rsidRDefault="007A61FE" w:rsidP="009210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165"/>
    <w:rsid w:val="0031577E"/>
    <w:rsid w:val="0034103B"/>
    <w:rsid w:val="003B3A55"/>
    <w:rsid w:val="005075F9"/>
    <w:rsid w:val="007A61FE"/>
    <w:rsid w:val="0092102F"/>
    <w:rsid w:val="00950165"/>
    <w:rsid w:val="00997510"/>
    <w:rsid w:val="00CC519A"/>
    <w:rsid w:val="00E4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93E73"/>
  <w15:chartTrackingRefBased/>
  <w15:docId w15:val="{F259BA35-8333-4293-B615-E2137F885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463B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46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9210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102F"/>
  </w:style>
  <w:style w:type="paragraph" w:styleId="Porat">
    <w:name w:val="footer"/>
    <w:basedOn w:val="prastasis"/>
    <w:link w:val="PoratDiagrama"/>
    <w:uiPriority w:val="99"/>
    <w:unhideWhenUsed/>
    <w:rsid w:val="009210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21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386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Ramonaitė</dc:creator>
  <cp:keywords/>
  <dc:description/>
  <cp:lastModifiedBy>Rita Ramonaitė</cp:lastModifiedBy>
  <cp:revision>8</cp:revision>
  <dcterms:created xsi:type="dcterms:W3CDTF">2026-01-19T12:54:00Z</dcterms:created>
  <dcterms:modified xsi:type="dcterms:W3CDTF">2026-01-20T08:20:00Z</dcterms:modified>
</cp:coreProperties>
</file>