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190" w:rsidRPr="00FA44B6" w:rsidRDefault="00906190" w:rsidP="00906190">
      <w:pPr>
        <w:rPr>
          <w:sz w:val="24"/>
          <w:szCs w:val="24"/>
          <w:lang w:val="lt-LT"/>
        </w:rPr>
      </w:pPr>
      <w:r w:rsidRPr="00FA44B6">
        <w:rPr>
          <w:sz w:val="24"/>
          <w:szCs w:val="24"/>
          <w:lang w:val="lt-LT"/>
        </w:rPr>
        <w:t xml:space="preserve">                                                                                                Jurbarko r. Veliuonos Antano</w:t>
      </w:r>
    </w:p>
    <w:p w:rsidR="00906190" w:rsidRPr="00FA44B6" w:rsidRDefault="00906190" w:rsidP="00906190">
      <w:pPr>
        <w:pStyle w:val="Default"/>
        <w:ind w:left="5184" w:firstLine="628"/>
      </w:pPr>
      <w:r w:rsidRPr="00FA44B6">
        <w:t>ir Jono Juškų gimnazijos metinio</w:t>
      </w:r>
    </w:p>
    <w:p w:rsidR="00906190" w:rsidRPr="00FA44B6" w:rsidRDefault="00906190" w:rsidP="00906190">
      <w:pPr>
        <w:pStyle w:val="Default"/>
        <w:ind w:firstLine="5812"/>
      </w:pPr>
      <w:r w:rsidRPr="00FA44B6">
        <w:t>veiklos plano 2025 m.</w:t>
      </w:r>
    </w:p>
    <w:p w:rsidR="00906190" w:rsidRPr="00FA44B6" w:rsidRDefault="00906190" w:rsidP="00906190">
      <w:pPr>
        <w:pStyle w:val="Default"/>
        <w:ind w:left="5184" w:firstLine="628"/>
      </w:pPr>
      <w:r w:rsidRPr="00FA44B6">
        <w:t>13 priedas</w:t>
      </w:r>
    </w:p>
    <w:p w:rsidR="00906190" w:rsidRPr="00FA44B6" w:rsidRDefault="00906190" w:rsidP="00906190">
      <w:pPr>
        <w:pStyle w:val="Default"/>
        <w:ind w:left="5184" w:firstLine="912"/>
        <w:rPr>
          <w:bCs/>
          <w:iCs/>
        </w:rPr>
      </w:pPr>
    </w:p>
    <w:p w:rsidR="00906190" w:rsidRPr="00FA44B6" w:rsidRDefault="00906190" w:rsidP="00906190">
      <w:pPr>
        <w:rPr>
          <w:sz w:val="24"/>
          <w:szCs w:val="24"/>
          <w:lang w:val="lt-LT"/>
        </w:rPr>
      </w:pPr>
    </w:p>
    <w:p w:rsidR="00906190" w:rsidRPr="00FA44B6" w:rsidRDefault="00906190" w:rsidP="00906190">
      <w:pPr>
        <w:jc w:val="center"/>
        <w:rPr>
          <w:b/>
          <w:caps/>
          <w:sz w:val="24"/>
          <w:szCs w:val="24"/>
          <w:lang w:val="lt-LT"/>
        </w:rPr>
      </w:pPr>
      <w:r w:rsidRPr="00FA44B6">
        <w:rPr>
          <w:b/>
          <w:caps/>
          <w:sz w:val="24"/>
          <w:szCs w:val="24"/>
          <w:lang w:val="lt-LT"/>
        </w:rPr>
        <w:t>Vaiko Gerovės komisijos (VGK) veiklos planas 2025 M.</w:t>
      </w:r>
    </w:p>
    <w:p w:rsidR="00906190" w:rsidRPr="00B716E2" w:rsidRDefault="00906190" w:rsidP="00906190">
      <w:pPr>
        <w:jc w:val="both"/>
        <w:rPr>
          <w:caps/>
          <w:color w:val="000000"/>
          <w:sz w:val="24"/>
          <w:szCs w:val="24"/>
          <w:lang w:val="lt-LT"/>
        </w:rPr>
      </w:pPr>
      <w:r w:rsidRPr="00FA44B6">
        <w:rPr>
          <w:b/>
          <w:caps/>
          <w:color w:val="000000"/>
          <w:sz w:val="24"/>
          <w:szCs w:val="24"/>
          <w:lang w:val="lt-LT"/>
        </w:rPr>
        <w:tab/>
      </w:r>
    </w:p>
    <w:p w:rsidR="00906190" w:rsidRPr="00FA44B6" w:rsidRDefault="00906190" w:rsidP="00906190">
      <w:pPr>
        <w:ind w:firstLine="567"/>
        <w:jc w:val="both"/>
        <w:rPr>
          <w:color w:val="000000"/>
          <w:sz w:val="24"/>
          <w:szCs w:val="24"/>
          <w:lang w:val="lt-LT" w:eastAsia="lt-LT"/>
        </w:rPr>
      </w:pPr>
      <w:r w:rsidRPr="00FA44B6">
        <w:rPr>
          <w:b/>
          <w:caps/>
          <w:color w:val="000000"/>
          <w:sz w:val="24"/>
          <w:szCs w:val="24"/>
          <w:lang w:val="lt-LT"/>
        </w:rPr>
        <w:t>t</w:t>
      </w:r>
      <w:r w:rsidRPr="00FA44B6">
        <w:rPr>
          <w:b/>
          <w:color w:val="000000"/>
          <w:sz w:val="24"/>
          <w:szCs w:val="24"/>
          <w:lang w:val="lt-LT"/>
        </w:rPr>
        <w:t xml:space="preserve">ikslas </w:t>
      </w:r>
      <w:r w:rsidRPr="00FA44B6">
        <w:rPr>
          <w:color w:val="000000"/>
          <w:sz w:val="24"/>
          <w:szCs w:val="24"/>
          <w:lang w:val="lt-LT"/>
        </w:rPr>
        <w:t>–</w:t>
      </w:r>
      <w:r w:rsidRPr="00FA44B6">
        <w:rPr>
          <w:color w:val="000000"/>
          <w:sz w:val="24"/>
          <w:szCs w:val="24"/>
          <w:lang w:val="lt-LT" w:eastAsia="lt-LT"/>
        </w:rPr>
        <w:t xml:space="preserve">  kurti ir užtikrinti saugią, sveikatą stiprinančią ir palankią ugdymo(</w:t>
      </w:r>
      <w:proofErr w:type="spellStart"/>
      <w:r w:rsidRPr="00FA44B6">
        <w:rPr>
          <w:color w:val="000000"/>
          <w:sz w:val="24"/>
          <w:szCs w:val="24"/>
          <w:lang w:val="lt-LT" w:eastAsia="lt-LT"/>
        </w:rPr>
        <w:t>si</w:t>
      </w:r>
      <w:proofErr w:type="spellEnd"/>
      <w:r w:rsidRPr="00FA44B6">
        <w:rPr>
          <w:color w:val="000000"/>
          <w:sz w:val="24"/>
          <w:szCs w:val="24"/>
          <w:lang w:val="lt-LT" w:eastAsia="lt-LT"/>
        </w:rPr>
        <w:t>) ir edukacinę aplinką, gerinti ugdymo(</w:t>
      </w:r>
      <w:proofErr w:type="spellStart"/>
      <w:r w:rsidRPr="00FA44B6">
        <w:rPr>
          <w:color w:val="000000"/>
          <w:sz w:val="24"/>
          <w:szCs w:val="24"/>
          <w:lang w:val="lt-LT" w:eastAsia="lt-LT"/>
        </w:rPr>
        <w:t>si</w:t>
      </w:r>
      <w:proofErr w:type="spellEnd"/>
      <w:r w:rsidRPr="00FA44B6">
        <w:rPr>
          <w:color w:val="000000"/>
          <w:sz w:val="24"/>
          <w:szCs w:val="24"/>
          <w:lang w:val="lt-LT" w:eastAsia="lt-LT"/>
        </w:rPr>
        <w:t>) kokybę, sudarant galimybes ugdytis kiekvienam mokiniui pagal jo poreikius ir gebėjimus, teikiant švietimo pagalbą, šalinant priežastis, kurios trukdo mokiniui ugdytis, bei gerinti ugdymo(</w:t>
      </w:r>
      <w:proofErr w:type="spellStart"/>
      <w:r w:rsidRPr="00FA44B6">
        <w:rPr>
          <w:color w:val="000000"/>
          <w:sz w:val="24"/>
          <w:szCs w:val="24"/>
          <w:lang w:val="lt-LT" w:eastAsia="lt-LT"/>
        </w:rPr>
        <w:t>si</w:t>
      </w:r>
      <w:proofErr w:type="spellEnd"/>
      <w:r w:rsidRPr="00FA44B6">
        <w:rPr>
          <w:color w:val="000000"/>
          <w:sz w:val="24"/>
          <w:szCs w:val="24"/>
          <w:lang w:val="lt-LT" w:eastAsia="lt-LT"/>
        </w:rPr>
        <w:t>) rezultatus, skatinti gimnazijos narių bendradarbiavimą pritaikant įtraukiojo ugdymo ir atnaujinto ugdymo turinio įgyvendinimą, vykdyti kitas su vaiko gerove susijusias funkcijas.</w:t>
      </w:r>
    </w:p>
    <w:p w:rsidR="00906190" w:rsidRPr="00FA44B6" w:rsidRDefault="00906190" w:rsidP="00906190">
      <w:pPr>
        <w:jc w:val="both"/>
        <w:rPr>
          <w:color w:val="000000"/>
          <w:sz w:val="24"/>
          <w:szCs w:val="24"/>
          <w:lang w:val="lt-LT" w:eastAsia="lt-LT"/>
        </w:rPr>
      </w:pPr>
    </w:p>
    <w:p w:rsidR="00906190" w:rsidRPr="00FA44B6" w:rsidRDefault="00906190" w:rsidP="00906190">
      <w:pPr>
        <w:ind w:firstLine="567"/>
        <w:jc w:val="both"/>
        <w:rPr>
          <w:b/>
          <w:color w:val="000000"/>
          <w:sz w:val="24"/>
          <w:szCs w:val="24"/>
          <w:u w:val="single"/>
          <w:lang w:val="lt-LT" w:eastAsia="lt-LT"/>
        </w:rPr>
      </w:pPr>
      <w:r w:rsidRPr="00FA44B6">
        <w:rPr>
          <w:b/>
          <w:color w:val="000000"/>
          <w:sz w:val="24"/>
          <w:szCs w:val="24"/>
          <w:u w:val="single"/>
          <w:lang w:val="lt-LT" w:eastAsia="lt-LT"/>
        </w:rPr>
        <w:t>Uždaviniai:</w:t>
      </w:r>
    </w:p>
    <w:p w:rsidR="00906190" w:rsidRPr="00FA44B6" w:rsidRDefault="00906190" w:rsidP="00906190">
      <w:pPr>
        <w:ind w:firstLine="567"/>
        <w:jc w:val="both"/>
        <w:rPr>
          <w:color w:val="000000"/>
          <w:sz w:val="24"/>
          <w:szCs w:val="24"/>
          <w:lang w:val="lt-LT" w:eastAsia="lt-LT"/>
        </w:rPr>
      </w:pPr>
      <w:r w:rsidRPr="00FA44B6">
        <w:rPr>
          <w:color w:val="000000"/>
          <w:sz w:val="24"/>
          <w:szCs w:val="24"/>
          <w:lang w:val="lt-LT" w:eastAsia="lt-LT"/>
        </w:rPr>
        <w:t>1. Teikti pedagoginę, psichologinę, socialinę pedagoginę, specialiąją pedagoginę, informacinę pagalbą bendruomenės nariams ugdymo pritaikymo, mokymosi sunkumų, netinkamo elgesio, lankomumo, geros savijautos, saugumo užtikrinimo ir kitais klausimais.</w:t>
      </w:r>
    </w:p>
    <w:p w:rsidR="00906190" w:rsidRPr="00FA44B6" w:rsidRDefault="00906190" w:rsidP="00906190">
      <w:pPr>
        <w:ind w:firstLine="567"/>
        <w:jc w:val="both"/>
        <w:rPr>
          <w:color w:val="000000"/>
          <w:sz w:val="24"/>
          <w:szCs w:val="24"/>
          <w:lang w:val="lt-LT" w:eastAsia="lt-LT"/>
        </w:rPr>
      </w:pPr>
      <w:r w:rsidRPr="00FA44B6">
        <w:rPr>
          <w:color w:val="000000"/>
          <w:sz w:val="24"/>
          <w:szCs w:val="24"/>
          <w:lang w:val="lt-LT" w:eastAsia="lt-LT"/>
        </w:rPr>
        <w:t>2. Analizuoti teikiamos švietimo pagalbos mokiniui veiksmingumą, esant poreikiui koreguoti švietimo pagalbos priemonių teikimą.</w:t>
      </w:r>
    </w:p>
    <w:p w:rsidR="00906190" w:rsidRPr="00FA44B6" w:rsidRDefault="00906190" w:rsidP="00906190">
      <w:pPr>
        <w:ind w:firstLine="567"/>
        <w:jc w:val="both"/>
        <w:rPr>
          <w:color w:val="000000"/>
          <w:sz w:val="24"/>
          <w:szCs w:val="24"/>
          <w:lang w:val="lt-LT" w:eastAsia="lt-LT"/>
        </w:rPr>
      </w:pPr>
      <w:r w:rsidRPr="00FA44B6">
        <w:rPr>
          <w:color w:val="000000"/>
          <w:sz w:val="24"/>
          <w:szCs w:val="24"/>
          <w:lang w:val="lt-LT" w:eastAsia="lt-LT"/>
        </w:rPr>
        <w:t>3. Analizuoti mokinių nesėkmingo mokymosi priežastis, elgesio taisyklių pažeidimus, lankomumo problemas, ieškoti galimų problemos sprendimo būdų.</w:t>
      </w:r>
    </w:p>
    <w:p w:rsidR="00906190" w:rsidRPr="00FA44B6" w:rsidRDefault="00906190" w:rsidP="00906190">
      <w:pPr>
        <w:ind w:firstLine="567"/>
        <w:jc w:val="both"/>
        <w:rPr>
          <w:color w:val="000000"/>
          <w:sz w:val="24"/>
          <w:szCs w:val="24"/>
          <w:lang w:val="lt-LT" w:eastAsia="lt-LT"/>
        </w:rPr>
      </w:pPr>
      <w:r w:rsidRPr="00FA44B6">
        <w:rPr>
          <w:color w:val="000000"/>
          <w:sz w:val="24"/>
          <w:szCs w:val="24"/>
          <w:lang w:val="lt-LT" w:eastAsia="lt-LT"/>
        </w:rPr>
        <w:t>4. Koordinuoti prevencinių programų įgyvendinimą gimnazijoje.</w:t>
      </w:r>
    </w:p>
    <w:p w:rsidR="00906190" w:rsidRPr="00FA44B6" w:rsidRDefault="00906190" w:rsidP="00906190">
      <w:pPr>
        <w:ind w:firstLine="567"/>
        <w:jc w:val="both"/>
        <w:rPr>
          <w:color w:val="000000"/>
          <w:sz w:val="24"/>
          <w:szCs w:val="24"/>
          <w:lang w:val="lt-LT" w:eastAsia="lt-LT"/>
        </w:rPr>
      </w:pPr>
      <w:r w:rsidRPr="00FA44B6">
        <w:rPr>
          <w:color w:val="000000"/>
          <w:sz w:val="24"/>
          <w:szCs w:val="24"/>
          <w:lang w:val="lt-LT" w:eastAsia="lt-LT"/>
        </w:rPr>
        <w:t>5. Stiprinti gimnazijos pozityvų mikroklimatą ir bendruomenės narių psichinę sveikatą bei savijautą.</w:t>
      </w:r>
    </w:p>
    <w:p w:rsidR="00906190" w:rsidRPr="00FA44B6" w:rsidRDefault="00906190" w:rsidP="00906190">
      <w:pPr>
        <w:ind w:firstLine="567"/>
        <w:jc w:val="both"/>
        <w:rPr>
          <w:color w:val="000000"/>
          <w:sz w:val="24"/>
          <w:szCs w:val="24"/>
          <w:lang w:val="lt-LT" w:eastAsia="lt-LT"/>
        </w:rPr>
      </w:pPr>
      <w:r w:rsidRPr="00FA44B6">
        <w:rPr>
          <w:color w:val="000000"/>
          <w:sz w:val="24"/>
          <w:szCs w:val="24"/>
          <w:lang w:val="lt-LT" w:eastAsia="lt-LT"/>
        </w:rPr>
        <w:t>6. Skatinti aktyvų ir pozityvų gimnazijos bendruomenės narių tarpusavio bendravimą bei bendradarbiavimą sprendžiant su mokinio gerove susijusius klausimus.</w:t>
      </w:r>
    </w:p>
    <w:p w:rsidR="00906190" w:rsidRPr="00FA44B6" w:rsidRDefault="00906190" w:rsidP="00906190">
      <w:pPr>
        <w:ind w:firstLine="567"/>
        <w:jc w:val="both"/>
        <w:rPr>
          <w:color w:val="000000"/>
          <w:sz w:val="24"/>
          <w:szCs w:val="24"/>
          <w:lang w:val="lt-LT" w:eastAsia="lt-LT"/>
        </w:rPr>
      </w:pPr>
      <w:r w:rsidRPr="00FA44B6">
        <w:rPr>
          <w:color w:val="000000"/>
          <w:sz w:val="24"/>
          <w:szCs w:val="24"/>
          <w:lang w:val="lt-LT" w:eastAsia="lt-LT"/>
        </w:rPr>
        <w:t>7. Atlikti apklausas ir analizuoti rezultatus susijusius su mokymosi aplinkos, jos saugumo, bendruomenės narių tarpusavio santykiais ir kitais su vaiko gerove susijusiais aspektais.</w:t>
      </w:r>
    </w:p>
    <w:p w:rsidR="00906190" w:rsidRPr="00FA44B6" w:rsidRDefault="00906190" w:rsidP="00906190">
      <w:pPr>
        <w:ind w:firstLine="567"/>
        <w:jc w:val="both"/>
        <w:rPr>
          <w:color w:val="000000"/>
          <w:sz w:val="24"/>
          <w:szCs w:val="24"/>
          <w:lang w:val="lt-LT" w:eastAsia="lt-LT"/>
        </w:rPr>
      </w:pPr>
      <w:r w:rsidRPr="00FA44B6">
        <w:rPr>
          <w:color w:val="000000"/>
          <w:sz w:val="24"/>
          <w:szCs w:val="24"/>
          <w:lang w:val="lt-LT" w:eastAsia="lt-LT"/>
        </w:rPr>
        <w:t>8. Vykdyti krizių valdymą mokykloje.</w:t>
      </w:r>
    </w:p>
    <w:p w:rsidR="00906190" w:rsidRPr="00FA44B6" w:rsidRDefault="00906190" w:rsidP="00906190">
      <w:pPr>
        <w:jc w:val="both"/>
        <w:rPr>
          <w:color w:val="000000"/>
          <w:sz w:val="24"/>
          <w:szCs w:val="24"/>
          <w:lang w:val="lt-LT" w:eastAsia="lt-LT"/>
        </w:rPr>
      </w:pPr>
    </w:p>
    <w:p w:rsidR="00906190" w:rsidRPr="00FA44B6" w:rsidRDefault="00906190" w:rsidP="00906190">
      <w:pPr>
        <w:ind w:firstLine="567"/>
        <w:jc w:val="both"/>
        <w:rPr>
          <w:color w:val="000000"/>
          <w:sz w:val="24"/>
          <w:szCs w:val="24"/>
          <w:lang w:val="lt-LT" w:eastAsia="lt-LT"/>
        </w:rPr>
      </w:pPr>
      <w:r w:rsidRPr="00FA44B6">
        <w:rPr>
          <w:color w:val="000000"/>
          <w:sz w:val="24"/>
          <w:szCs w:val="24"/>
          <w:lang w:val="lt-LT" w:eastAsia="lt-LT"/>
        </w:rPr>
        <w:t>Pagrindinės veiklos kryptys: saugios aplinkos kūrimas ir užtikrinimas, tarpusavio bendravimo ir bendradarbiavimo skatinimas, ugdymo užtikrinimas mokiniui pagal jo gebėjimus ir poreikius, švietimo pagalba gimnazijos bendruomenės nariams.</w:t>
      </w:r>
    </w:p>
    <w:p w:rsidR="00906190" w:rsidRPr="00FA44B6" w:rsidRDefault="00906190" w:rsidP="00906190">
      <w:pPr>
        <w:jc w:val="both"/>
        <w:rPr>
          <w:color w:val="000000"/>
          <w:sz w:val="24"/>
          <w:szCs w:val="24"/>
          <w:lang w:val="lt-LT" w:eastAsia="lt-LT"/>
        </w:rPr>
      </w:pPr>
    </w:p>
    <w:p w:rsidR="00906190" w:rsidRPr="00FA44B6" w:rsidRDefault="00906190" w:rsidP="00906190">
      <w:pPr>
        <w:jc w:val="both"/>
        <w:rPr>
          <w:b/>
          <w:caps/>
          <w:color w:val="000000"/>
          <w:sz w:val="24"/>
          <w:szCs w:val="24"/>
          <w:lang w:val="lt-LT"/>
        </w:rPr>
      </w:pPr>
    </w:p>
    <w:p w:rsidR="00906190" w:rsidRPr="00FA44B6" w:rsidRDefault="00906190" w:rsidP="00906190">
      <w:pPr>
        <w:jc w:val="both"/>
        <w:rPr>
          <w:color w:val="000000"/>
          <w:sz w:val="24"/>
          <w:szCs w:val="24"/>
          <w:lang w:val="lt-LT"/>
        </w:rPr>
      </w:pPr>
    </w:p>
    <w:tbl>
      <w:tblPr>
        <w:tblW w:w="9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29"/>
        <w:gridCol w:w="2881"/>
        <w:gridCol w:w="1620"/>
        <w:gridCol w:w="2340"/>
        <w:gridCol w:w="1825"/>
      </w:tblGrid>
      <w:tr w:rsidR="00906190" w:rsidRPr="00FA44B6" w:rsidTr="006E01BE">
        <w:trPr>
          <w:tblHeader/>
        </w:trPr>
        <w:tc>
          <w:tcPr>
            <w:tcW w:w="828" w:type="dxa"/>
            <w:tcBorders>
              <w:top w:val="single" w:sz="4" w:space="0" w:color="auto"/>
              <w:left w:val="single" w:sz="4" w:space="0" w:color="auto"/>
              <w:bottom w:val="single" w:sz="4" w:space="0" w:color="auto"/>
              <w:right w:val="single" w:sz="4" w:space="0" w:color="auto"/>
            </w:tcBorders>
            <w:vAlign w:val="center"/>
            <w:hideMark/>
          </w:tcPr>
          <w:p w:rsidR="00906190" w:rsidRPr="00FA44B6" w:rsidRDefault="00906190" w:rsidP="006E01BE">
            <w:pPr>
              <w:spacing w:line="254" w:lineRule="auto"/>
              <w:jc w:val="center"/>
              <w:rPr>
                <w:b/>
                <w:color w:val="000000"/>
                <w:sz w:val="24"/>
                <w:szCs w:val="24"/>
                <w:lang w:val="lt-LT"/>
              </w:rPr>
            </w:pPr>
            <w:r w:rsidRPr="00FA44B6">
              <w:rPr>
                <w:b/>
                <w:color w:val="000000"/>
                <w:sz w:val="24"/>
                <w:szCs w:val="24"/>
                <w:lang w:val="lt-LT"/>
              </w:rPr>
              <w:t>Eil. Nr.</w:t>
            </w:r>
          </w:p>
        </w:tc>
        <w:tc>
          <w:tcPr>
            <w:tcW w:w="2880" w:type="dxa"/>
            <w:tcBorders>
              <w:top w:val="single" w:sz="4" w:space="0" w:color="auto"/>
              <w:left w:val="single" w:sz="4" w:space="0" w:color="auto"/>
              <w:bottom w:val="single" w:sz="4" w:space="0" w:color="auto"/>
              <w:right w:val="single" w:sz="4" w:space="0" w:color="auto"/>
            </w:tcBorders>
            <w:vAlign w:val="center"/>
            <w:hideMark/>
          </w:tcPr>
          <w:p w:rsidR="00906190" w:rsidRPr="00FA44B6" w:rsidRDefault="00906190" w:rsidP="006E01BE">
            <w:pPr>
              <w:spacing w:line="254" w:lineRule="auto"/>
              <w:jc w:val="center"/>
              <w:rPr>
                <w:b/>
                <w:color w:val="000000"/>
                <w:sz w:val="24"/>
                <w:szCs w:val="24"/>
                <w:lang w:val="lt-LT"/>
              </w:rPr>
            </w:pPr>
            <w:r w:rsidRPr="00FA44B6">
              <w:rPr>
                <w:b/>
                <w:color w:val="000000"/>
                <w:sz w:val="24"/>
                <w:szCs w:val="24"/>
                <w:lang w:val="lt-LT"/>
              </w:rPr>
              <w:t>Veiklos turinys</w:t>
            </w:r>
          </w:p>
        </w:tc>
        <w:tc>
          <w:tcPr>
            <w:tcW w:w="1620" w:type="dxa"/>
            <w:tcBorders>
              <w:top w:val="single" w:sz="4" w:space="0" w:color="auto"/>
              <w:left w:val="single" w:sz="4" w:space="0" w:color="auto"/>
              <w:bottom w:val="single" w:sz="4" w:space="0" w:color="auto"/>
              <w:right w:val="single" w:sz="4" w:space="0" w:color="auto"/>
            </w:tcBorders>
            <w:vAlign w:val="center"/>
            <w:hideMark/>
          </w:tcPr>
          <w:p w:rsidR="00906190" w:rsidRPr="00FA44B6" w:rsidRDefault="00906190" w:rsidP="006E01BE">
            <w:pPr>
              <w:spacing w:line="254" w:lineRule="auto"/>
              <w:jc w:val="center"/>
              <w:rPr>
                <w:b/>
                <w:color w:val="000000"/>
                <w:sz w:val="24"/>
                <w:szCs w:val="24"/>
                <w:lang w:val="lt-LT"/>
              </w:rPr>
            </w:pPr>
            <w:r w:rsidRPr="00FA44B6">
              <w:rPr>
                <w:b/>
                <w:color w:val="000000"/>
                <w:sz w:val="24"/>
                <w:szCs w:val="24"/>
                <w:lang w:val="lt-LT"/>
              </w:rPr>
              <w:t>Numatoma data</w:t>
            </w:r>
          </w:p>
        </w:tc>
        <w:tc>
          <w:tcPr>
            <w:tcW w:w="2340" w:type="dxa"/>
            <w:tcBorders>
              <w:top w:val="single" w:sz="4" w:space="0" w:color="auto"/>
              <w:left w:val="single" w:sz="4" w:space="0" w:color="auto"/>
              <w:bottom w:val="single" w:sz="4" w:space="0" w:color="auto"/>
              <w:right w:val="single" w:sz="4" w:space="0" w:color="auto"/>
            </w:tcBorders>
            <w:vAlign w:val="center"/>
            <w:hideMark/>
          </w:tcPr>
          <w:p w:rsidR="00906190" w:rsidRPr="00FA44B6" w:rsidRDefault="00906190" w:rsidP="006E01BE">
            <w:pPr>
              <w:spacing w:line="254" w:lineRule="auto"/>
              <w:jc w:val="center"/>
              <w:rPr>
                <w:b/>
                <w:color w:val="000000"/>
                <w:sz w:val="24"/>
                <w:szCs w:val="24"/>
                <w:lang w:val="lt-LT"/>
              </w:rPr>
            </w:pPr>
            <w:r w:rsidRPr="00FA44B6">
              <w:rPr>
                <w:b/>
                <w:color w:val="000000"/>
                <w:sz w:val="24"/>
                <w:szCs w:val="24"/>
                <w:lang w:val="lt-LT"/>
              </w:rPr>
              <w:t>Atsakingas asmuo</w:t>
            </w:r>
          </w:p>
        </w:tc>
        <w:tc>
          <w:tcPr>
            <w:tcW w:w="1825" w:type="dxa"/>
            <w:tcBorders>
              <w:top w:val="single" w:sz="4" w:space="0" w:color="auto"/>
              <w:left w:val="single" w:sz="4" w:space="0" w:color="auto"/>
              <w:bottom w:val="single" w:sz="4" w:space="0" w:color="auto"/>
              <w:right w:val="single" w:sz="4" w:space="0" w:color="auto"/>
            </w:tcBorders>
            <w:vAlign w:val="center"/>
            <w:hideMark/>
          </w:tcPr>
          <w:p w:rsidR="00906190" w:rsidRPr="00FA44B6" w:rsidRDefault="00906190" w:rsidP="006E01BE">
            <w:pPr>
              <w:spacing w:line="254" w:lineRule="auto"/>
              <w:jc w:val="center"/>
              <w:rPr>
                <w:b/>
                <w:color w:val="000000"/>
                <w:sz w:val="24"/>
                <w:szCs w:val="24"/>
                <w:lang w:val="lt-LT"/>
              </w:rPr>
            </w:pPr>
            <w:r w:rsidRPr="00FA44B6">
              <w:rPr>
                <w:b/>
                <w:color w:val="000000"/>
                <w:sz w:val="24"/>
                <w:szCs w:val="24"/>
                <w:lang w:val="lt-LT"/>
              </w:rPr>
              <w:t>Laukiami rezultatai</w:t>
            </w:r>
          </w:p>
        </w:tc>
      </w:tr>
      <w:tr w:rsidR="00906190" w:rsidRPr="00FA44B6" w:rsidTr="006E01BE">
        <w:trPr>
          <w:trHeight w:val="293"/>
        </w:trPr>
        <w:tc>
          <w:tcPr>
            <w:tcW w:w="9493" w:type="dxa"/>
            <w:gridSpan w:val="5"/>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b/>
                <w:color w:val="000000"/>
                <w:sz w:val="24"/>
                <w:szCs w:val="24"/>
                <w:lang w:val="lt-LT"/>
              </w:rPr>
            </w:pPr>
            <w:r w:rsidRPr="00FA44B6">
              <w:rPr>
                <w:b/>
                <w:color w:val="000000"/>
                <w:sz w:val="24"/>
                <w:szCs w:val="24"/>
                <w:lang w:val="lt-LT"/>
              </w:rPr>
              <w:t>Organizacinė veikla</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1.</w:t>
            </w:r>
          </w:p>
        </w:tc>
        <w:tc>
          <w:tcPr>
            <w:tcW w:w="288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1.1. Sudaryti ir suderinti  Vaiko gerovės komisijos veiklos planą 2025 m. </w:t>
            </w:r>
          </w:p>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 </w:t>
            </w:r>
          </w:p>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 xml:space="preserve">1.2. Vaiko gerovės komisijos veiklos ataskaita už 2024 m. </w:t>
            </w:r>
          </w:p>
          <w:p w:rsidR="00906190" w:rsidRPr="00FA44B6" w:rsidRDefault="00906190" w:rsidP="006E01BE">
            <w:pPr>
              <w:autoSpaceDE w:val="0"/>
              <w:autoSpaceDN w:val="0"/>
              <w:adjustRightInd w:val="0"/>
              <w:spacing w:line="254" w:lineRule="auto"/>
              <w:rPr>
                <w:color w:val="000000"/>
                <w:sz w:val="24"/>
                <w:szCs w:val="24"/>
                <w:lang w:val="lt-LT" w:eastAsia="lt-LT"/>
              </w:rPr>
            </w:pPr>
          </w:p>
          <w:p w:rsidR="00906190" w:rsidRPr="00FA44B6" w:rsidRDefault="00906190" w:rsidP="006E01BE">
            <w:pPr>
              <w:autoSpaceDE w:val="0"/>
              <w:autoSpaceDN w:val="0"/>
              <w:adjustRightInd w:val="0"/>
              <w:spacing w:line="254" w:lineRule="auto"/>
              <w:rPr>
                <w:color w:val="000000"/>
                <w:sz w:val="24"/>
                <w:szCs w:val="24"/>
                <w:lang w:val="lt-LT" w:eastAsia="lt-LT"/>
              </w:rPr>
            </w:pPr>
          </w:p>
          <w:p w:rsidR="00906190" w:rsidRPr="00FA44B6" w:rsidRDefault="00906190" w:rsidP="006E01BE">
            <w:pPr>
              <w:autoSpaceDE w:val="0"/>
              <w:autoSpaceDN w:val="0"/>
              <w:adjustRightInd w:val="0"/>
              <w:spacing w:line="254" w:lineRule="auto"/>
              <w:rPr>
                <w:color w:val="000000"/>
                <w:sz w:val="24"/>
                <w:szCs w:val="24"/>
                <w:lang w:val="lt-LT" w:eastAsia="lt-LT"/>
              </w:rPr>
            </w:pPr>
          </w:p>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1.3. Dėl metodinės pagalbos teikimo mokytojams, klasių vadovams, mokytojų padėjėjoms</w:t>
            </w:r>
          </w:p>
          <w:p w:rsidR="00906190" w:rsidRPr="00FA44B6" w:rsidRDefault="00906190" w:rsidP="006E01BE">
            <w:pPr>
              <w:autoSpaceDE w:val="0"/>
              <w:autoSpaceDN w:val="0"/>
              <w:adjustRightInd w:val="0"/>
              <w:spacing w:line="254" w:lineRule="auto"/>
              <w:rPr>
                <w:b/>
                <w:color w:val="000000"/>
                <w:sz w:val="24"/>
                <w:szCs w:val="24"/>
                <w:lang w:val="lt-LT" w:eastAsia="lt-LT"/>
              </w:rPr>
            </w:pPr>
          </w:p>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1.4. Vaikų, turinčių ugdymo(</w:t>
            </w:r>
            <w:proofErr w:type="spellStart"/>
            <w:r w:rsidRPr="00FA44B6">
              <w:rPr>
                <w:color w:val="000000"/>
                <w:sz w:val="24"/>
                <w:szCs w:val="24"/>
                <w:lang w:val="lt-LT" w:eastAsia="lt-LT"/>
              </w:rPr>
              <w:t>si</w:t>
            </w:r>
            <w:proofErr w:type="spellEnd"/>
            <w:r w:rsidRPr="00FA44B6">
              <w:rPr>
                <w:color w:val="000000"/>
                <w:sz w:val="24"/>
                <w:szCs w:val="24"/>
                <w:lang w:val="lt-LT" w:eastAsia="lt-LT"/>
              </w:rPr>
              <w:t>) sunkumų, pradinis vertinimas</w:t>
            </w: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2024 m.</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gruodžio mėn.</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2024 m.</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gruodžio mėn.</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pagal poreikį</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pagal poreikį</w:t>
            </w:r>
          </w:p>
          <w:p w:rsidR="00906190" w:rsidRPr="00FA44B6" w:rsidRDefault="00906190" w:rsidP="006E01BE">
            <w:pPr>
              <w:spacing w:line="254" w:lineRule="auto"/>
              <w:jc w:val="center"/>
              <w:rPr>
                <w:color w:val="000000"/>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Komisijos pirmininkas,</w:t>
            </w:r>
          </w:p>
          <w:p w:rsidR="00906190" w:rsidRPr="00FA44B6" w:rsidRDefault="00906190" w:rsidP="006E01BE">
            <w:pPr>
              <w:autoSpaceDE w:val="0"/>
              <w:autoSpaceDN w:val="0"/>
              <w:adjustRightInd w:val="0"/>
              <w:spacing w:line="254" w:lineRule="auto"/>
              <w:jc w:val="center"/>
              <w:rPr>
                <w:color w:val="000000"/>
                <w:sz w:val="24"/>
                <w:szCs w:val="24"/>
                <w:lang w:val="lt-LT" w:eastAsia="lt-LT"/>
              </w:rPr>
            </w:pPr>
            <w:r w:rsidRPr="00FA44B6">
              <w:rPr>
                <w:color w:val="000000"/>
                <w:sz w:val="24"/>
                <w:szCs w:val="24"/>
                <w:lang w:val="lt-LT" w:eastAsia="lt-LT"/>
              </w:rPr>
              <w:t xml:space="preserve">VGK nariai </w:t>
            </w:r>
          </w:p>
          <w:p w:rsidR="00906190" w:rsidRPr="00FA44B6" w:rsidRDefault="00906190" w:rsidP="006E01BE">
            <w:pPr>
              <w:autoSpaceDE w:val="0"/>
              <w:autoSpaceDN w:val="0"/>
              <w:adjustRightInd w:val="0"/>
              <w:spacing w:line="254" w:lineRule="auto"/>
              <w:jc w:val="center"/>
              <w:rPr>
                <w:color w:val="000000"/>
                <w:sz w:val="24"/>
                <w:szCs w:val="24"/>
                <w:lang w:val="lt-LT" w:eastAsia="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Komisijos pirmininkas</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 nariai</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 nariai</w:t>
            </w:r>
          </w:p>
          <w:p w:rsidR="00906190" w:rsidRPr="00FA44B6" w:rsidRDefault="00906190" w:rsidP="006E01BE">
            <w:pPr>
              <w:spacing w:line="254" w:lineRule="auto"/>
              <w:jc w:val="center"/>
              <w:rPr>
                <w:color w:val="000000"/>
                <w:sz w:val="24"/>
                <w:szCs w:val="24"/>
                <w:lang w:val="lt-LT"/>
              </w:rPr>
            </w:pPr>
          </w:p>
        </w:tc>
        <w:tc>
          <w:tcPr>
            <w:tcW w:w="1825"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both"/>
              <w:rPr>
                <w:color w:val="000000"/>
                <w:sz w:val="24"/>
                <w:szCs w:val="24"/>
                <w:lang w:val="lt-LT"/>
              </w:rPr>
            </w:pPr>
            <w:r w:rsidRPr="00FA44B6">
              <w:rPr>
                <w:color w:val="000000"/>
                <w:sz w:val="24"/>
                <w:szCs w:val="24"/>
                <w:lang w:val="lt-LT"/>
              </w:rPr>
              <w:lastRenderedPageBreak/>
              <w:t>Parengtas VGK 2025 m. veiklos planas.</w:t>
            </w:r>
          </w:p>
          <w:p w:rsidR="00906190" w:rsidRPr="00FA44B6" w:rsidRDefault="00906190" w:rsidP="006E01BE">
            <w:pPr>
              <w:spacing w:line="254" w:lineRule="auto"/>
              <w:jc w:val="both"/>
              <w:rPr>
                <w:color w:val="000000"/>
                <w:sz w:val="24"/>
                <w:szCs w:val="24"/>
                <w:lang w:val="lt-LT"/>
              </w:rPr>
            </w:pPr>
          </w:p>
          <w:p w:rsidR="00906190" w:rsidRPr="00FA44B6" w:rsidRDefault="00906190" w:rsidP="006E01BE">
            <w:pPr>
              <w:spacing w:line="254" w:lineRule="auto"/>
              <w:jc w:val="both"/>
              <w:rPr>
                <w:color w:val="000000"/>
                <w:sz w:val="24"/>
                <w:szCs w:val="24"/>
                <w:lang w:val="lt-LT"/>
              </w:rPr>
            </w:pPr>
            <w:r w:rsidRPr="00FA44B6">
              <w:rPr>
                <w:color w:val="000000"/>
                <w:sz w:val="24"/>
                <w:szCs w:val="24"/>
                <w:lang w:val="lt-LT"/>
              </w:rPr>
              <w:t xml:space="preserve">Gimnazijos bendruomenė susipažins su </w:t>
            </w:r>
            <w:r w:rsidRPr="00FA44B6">
              <w:rPr>
                <w:color w:val="000000"/>
                <w:sz w:val="24"/>
                <w:szCs w:val="24"/>
                <w:lang w:val="lt-LT"/>
              </w:rPr>
              <w:lastRenderedPageBreak/>
              <w:t>VGK ataskaita už 2024 m.</w:t>
            </w:r>
          </w:p>
          <w:p w:rsidR="00906190" w:rsidRPr="00FA44B6" w:rsidRDefault="00906190" w:rsidP="006E01BE">
            <w:pPr>
              <w:spacing w:line="254" w:lineRule="auto"/>
              <w:jc w:val="both"/>
              <w:rPr>
                <w:color w:val="000000"/>
                <w:sz w:val="24"/>
                <w:szCs w:val="24"/>
                <w:lang w:val="lt-LT"/>
              </w:rPr>
            </w:pPr>
          </w:p>
          <w:p w:rsidR="00906190" w:rsidRPr="00FA44B6" w:rsidRDefault="00906190" w:rsidP="006E01BE">
            <w:pPr>
              <w:spacing w:line="254" w:lineRule="auto"/>
              <w:jc w:val="both"/>
              <w:rPr>
                <w:color w:val="000000"/>
                <w:sz w:val="24"/>
                <w:szCs w:val="24"/>
                <w:lang w:val="lt-LT"/>
              </w:rPr>
            </w:pPr>
            <w:r w:rsidRPr="00FA44B6">
              <w:rPr>
                <w:color w:val="000000"/>
                <w:sz w:val="24"/>
                <w:szCs w:val="24"/>
                <w:lang w:val="lt-LT"/>
              </w:rPr>
              <w:t xml:space="preserve">Mokytojams ir klasių vadovams   bus suteikta metodinė pagalba. </w:t>
            </w:r>
          </w:p>
          <w:p w:rsidR="00906190" w:rsidRPr="00FA44B6" w:rsidRDefault="00906190" w:rsidP="006E01BE">
            <w:pPr>
              <w:spacing w:line="254" w:lineRule="auto"/>
              <w:jc w:val="both"/>
              <w:rPr>
                <w:color w:val="000000"/>
                <w:sz w:val="24"/>
                <w:szCs w:val="24"/>
                <w:lang w:val="lt-LT"/>
              </w:rPr>
            </w:pPr>
          </w:p>
          <w:p w:rsidR="00906190" w:rsidRPr="00FA44B6" w:rsidRDefault="00906190" w:rsidP="006E01BE">
            <w:pPr>
              <w:spacing w:line="254" w:lineRule="auto"/>
              <w:jc w:val="both"/>
              <w:rPr>
                <w:color w:val="000000"/>
                <w:sz w:val="24"/>
                <w:szCs w:val="24"/>
                <w:lang w:val="lt-LT"/>
              </w:rPr>
            </w:pPr>
            <w:r w:rsidRPr="00FA44B6">
              <w:rPr>
                <w:color w:val="000000"/>
                <w:sz w:val="24"/>
                <w:szCs w:val="24"/>
                <w:lang w:val="lt-LT" w:eastAsia="lt-LT"/>
              </w:rPr>
              <w:t>Atliktas vaikų, turinčių ugdymo(</w:t>
            </w:r>
            <w:proofErr w:type="spellStart"/>
            <w:r w:rsidRPr="00FA44B6">
              <w:rPr>
                <w:color w:val="000000"/>
                <w:sz w:val="24"/>
                <w:szCs w:val="24"/>
                <w:lang w:val="lt-LT" w:eastAsia="lt-LT"/>
              </w:rPr>
              <w:t>si</w:t>
            </w:r>
            <w:proofErr w:type="spellEnd"/>
            <w:r w:rsidRPr="00FA44B6">
              <w:rPr>
                <w:color w:val="000000"/>
                <w:sz w:val="24"/>
                <w:szCs w:val="24"/>
                <w:lang w:val="lt-LT" w:eastAsia="lt-LT"/>
              </w:rPr>
              <w:t>) sunkumų, pradinis vertinimas.</w:t>
            </w:r>
          </w:p>
        </w:tc>
      </w:tr>
      <w:tr w:rsidR="00906190" w:rsidRPr="00FA44B6" w:rsidTr="006E01BE">
        <w:trPr>
          <w:trHeight w:val="859"/>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2.</w:t>
            </w:r>
          </w:p>
        </w:tc>
        <w:tc>
          <w:tcPr>
            <w:tcW w:w="288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Vaiko gerovės komisijos posėdžiai: </w:t>
            </w: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 xml:space="preserve">2.1. Dėl mokinių, turinčių specialiųjų ugdymosi poreikių, sąrašų sudarymo. </w:t>
            </w:r>
          </w:p>
          <w:p w:rsidR="00906190" w:rsidRPr="00FA44B6" w:rsidRDefault="00906190" w:rsidP="006E01BE">
            <w:pPr>
              <w:tabs>
                <w:tab w:val="num" w:pos="540"/>
              </w:tabs>
              <w:spacing w:line="254" w:lineRule="auto"/>
              <w:rPr>
                <w:color w:val="000000"/>
                <w:sz w:val="24"/>
                <w:szCs w:val="24"/>
                <w:lang w:val="lt-LT"/>
              </w:rPr>
            </w:pPr>
          </w:p>
          <w:p w:rsidR="00906190" w:rsidRPr="00FA44B6" w:rsidRDefault="00906190" w:rsidP="006E01BE">
            <w:pPr>
              <w:tabs>
                <w:tab w:val="num" w:pos="540"/>
              </w:tabs>
              <w:spacing w:line="254" w:lineRule="auto"/>
              <w:ind w:left="23"/>
              <w:rPr>
                <w:color w:val="000000"/>
                <w:sz w:val="24"/>
                <w:szCs w:val="24"/>
                <w:lang w:val="lt-LT"/>
              </w:rPr>
            </w:pPr>
            <w:r w:rsidRPr="00FA44B6">
              <w:rPr>
                <w:color w:val="000000"/>
                <w:sz w:val="24"/>
                <w:szCs w:val="24"/>
                <w:lang w:val="lt-LT"/>
              </w:rPr>
              <w:t>2.2. Dėl mokinių, turinčių specialiųjų ugdymosi poreikių, ugdymo rezultatų aptarimo.</w:t>
            </w:r>
          </w:p>
          <w:p w:rsidR="00906190" w:rsidRPr="00FA44B6" w:rsidRDefault="00906190" w:rsidP="006E01BE">
            <w:pPr>
              <w:tabs>
                <w:tab w:val="num" w:pos="540"/>
              </w:tabs>
              <w:spacing w:line="254" w:lineRule="auto"/>
              <w:ind w:left="23"/>
              <w:rPr>
                <w:color w:val="000000"/>
                <w:sz w:val="24"/>
                <w:szCs w:val="24"/>
                <w:lang w:val="lt-LT"/>
              </w:rPr>
            </w:pPr>
          </w:p>
          <w:p w:rsidR="00906190" w:rsidRPr="00FA44B6" w:rsidRDefault="00906190" w:rsidP="006E01BE">
            <w:pPr>
              <w:tabs>
                <w:tab w:val="num" w:pos="540"/>
              </w:tabs>
              <w:spacing w:line="254" w:lineRule="auto"/>
              <w:ind w:left="23"/>
              <w:rPr>
                <w:color w:val="000000"/>
                <w:sz w:val="24"/>
                <w:szCs w:val="24"/>
                <w:lang w:val="lt-LT"/>
              </w:rPr>
            </w:pPr>
          </w:p>
          <w:p w:rsidR="00906190" w:rsidRPr="00FA44B6" w:rsidRDefault="00906190" w:rsidP="006E01BE">
            <w:pPr>
              <w:tabs>
                <w:tab w:val="num" w:pos="540"/>
              </w:tabs>
              <w:spacing w:line="254" w:lineRule="auto"/>
              <w:ind w:left="23"/>
              <w:rPr>
                <w:color w:val="000000"/>
                <w:sz w:val="24"/>
                <w:szCs w:val="24"/>
                <w:lang w:val="lt-LT"/>
              </w:rPr>
            </w:pPr>
          </w:p>
          <w:p w:rsidR="00906190" w:rsidRPr="00FA44B6" w:rsidRDefault="00906190" w:rsidP="006E01BE">
            <w:pPr>
              <w:tabs>
                <w:tab w:val="num" w:pos="540"/>
              </w:tabs>
              <w:spacing w:line="254" w:lineRule="auto"/>
              <w:ind w:left="23"/>
              <w:rPr>
                <w:color w:val="000000"/>
                <w:sz w:val="24"/>
                <w:szCs w:val="24"/>
                <w:lang w:val="lt-LT"/>
              </w:rPr>
            </w:pPr>
          </w:p>
          <w:p w:rsidR="00906190" w:rsidRPr="00FA44B6" w:rsidRDefault="00906190" w:rsidP="006E01BE">
            <w:pPr>
              <w:tabs>
                <w:tab w:val="num" w:pos="540"/>
              </w:tabs>
              <w:spacing w:line="254" w:lineRule="auto"/>
              <w:ind w:left="23"/>
              <w:rPr>
                <w:color w:val="000000"/>
                <w:sz w:val="24"/>
                <w:szCs w:val="24"/>
                <w:lang w:val="lt-LT"/>
              </w:rPr>
            </w:pPr>
          </w:p>
          <w:p w:rsidR="00906190" w:rsidRPr="00FA44B6" w:rsidRDefault="00906190" w:rsidP="006E01BE">
            <w:pPr>
              <w:tabs>
                <w:tab w:val="num" w:pos="540"/>
              </w:tabs>
              <w:spacing w:line="254" w:lineRule="auto"/>
              <w:ind w:left="23"/>
              <w:rPr>
                <w:color w:val="000000"/>
                <w:sz w:val="24"/>
                <w:szCs w:val="24"/>
                <w:lang w:val="lt-LT"/>
              </w:rPr>
            </w:pPr>
            <w:r w:rsidRPr="00FA44B6">
              <w:rPr>
                <w:color w:val="000000"/>
                <w:sz w:val="24"/>
                <w:szCs w:val="24"/>
                <w:lang w:val="lt-LT"/>
              </w:rPr>
              <w:t>2.3.  Dėl  I pusmečio mokinių pasiekimų ir individualios pažangos, lankomumo rezultatų, taikytų mokymosi pagalbos ir prevencijos priemonių veiksmingumo aptarimas. Pagalbos priemonių planavimas.</w:t>
            </w:r>
          </w:p>
          <w:p w:rsidR="00906190" w:rsidRPr="00FA44B6" w:rsidRDefault="00906190" w:rsidP="006E01BE">
            <w:pPr>
              <w:autoSpaceDE w:val="0"/>
              <w:autoSpaceDN w:val="0"/>
              <w:adjustRightInd w:val="0"/>
              <w:spacing w:line="254" w:lineRule="auto"/>
              <w:rPr>
                <w:color w:val="000000"/>
                <w:sz w:val="24"/>
                <w:szCs w:val="24"/>
                <w:lang w:val="lt-LT" w:eastAsia="lt-LT"/>
              </w:rPr>
            </w:pPr>
          </w:p>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 2.4. Dėl metinių mokinių pasiekimų ir individualios pažangos, lankomumo </w:t>
            </w:r>
            <w:r w:rsidRPr="00FA44B6">
              <w:rPr>
                <w:color w:val="000000"/>
                <w:sz w:val="24"/>
                <w:szCs w:val="24"/>
                <w:lang w:val="lt-LT"/>
              </w:rPr>
              <w:lastRenderedPageBreak/>
              <w:t>rezultatų, taikytų mokymosi pagalbos ir prevencijos priemonių veiksmingumo aptarimas. Pagalbos priemonių planavimas.</w:t>
            </w:r>
          </w:p>
          <w:p w:rsidR="00906190" w:rsidRPr="00FA44B6" w:rsidRDefault="00906190" w:rsidP="006E01BE">
            <w:pPr>
              <w:spacing w:line="254" w:lineRule="auto"/>
              <w:rPr>
                <w:color w:val="000000"/>
                <w:sz w:val="24"/>
                <w:szCs w:val="24"/>
                <w:lang w:val="lt-LT"/>
              </w:rPr>
            </w:pPr>
            <w:r w:rsidRPr="00FA44B6">
              <w:rPr>
                <w:color w:val="000000"/>
                <w:sz w:val="24"/>
                <w:szCs w:val="24"/>
                <w:lang w:val="lt-LT"/>
              </w:rPr>
              <w:t>2.4. Posėdžiai dėl mokinių elgesio taisyklių pažeidimų, smurto, patyčių, žalingų įpročių ir kitų teisėtvarkos pažeidimų atvejų analizės, prevencinių priemonių planavimo.</w:t>
            </w: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r w:rsidRPr="00FA44B6">
              <w:rPr>
                <w:color w:val="000000"/>
                <w:sz w:val="24"/>
                <w:szCs w:val="24"/>
                <w:lang w:val="lt-LT"/>
              </w:rPr>
              <w:t>2.5. Dėl prevencinės veiklos 2025 m. aptarimo.</w:t>
            </w: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rPr>
                <w:color w:val="000000"/>
                <w:sz w:val="24"/>
                <w:szCs w:val="24"/>
                <w:lang w:val="lt-LT"/>
              </w:rPr>
            </w:pPr>
            <w:r w:rsidRPr="00FA44B6">
              <w:rPr>
                <w:color w:val="000000"/>
                <w:sz w:val="24"/>
                <w:szCs w:val="24"/>
                <w:lang w:val="lt-LT"/>
              </w:rPr>
              <w:lastRenderedPageBreak/>
              <w:t xml:space="preserve">      2025 m.</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sausio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 mėn.</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  2025 m. sausio mėn.,  rugsėjo mėn.</w:t>
            </w: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 vasario mėn.,  birželio mėn.</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  vasario mėn.</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pagal poreikį.</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gruodžio mėn. </w:t>
            </w:r>
          </w:p>
        </w:tc>
        <w:tc>
          <w:tcPr>
            <w:tcW w:w="234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Komisijos pirmininkas, </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 VGK nariai</w:t>
            </w: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 nariai,</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klasių vadovai,</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mokytojai</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 dalykų mokytojai,</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klasių vadovai</w:t>
            </w: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 nariai</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 nariai</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 nariai</w:t>
            </w:r>
          </w:p>
          <w:p w:rsidR="00906190" w:rsidRPr="00FA44B6" w:rsidRDefault="00906190" w:rsidP="006E01BE">
            <w:pPr>
              <w:spacing w:line="254" w:lineRule="auto"/>
              <w:jc w:val="center"/>
              <w:rPr>
                <w:color w:val="000000"/>
                <w:sz w:val="24"/>
                <w:szCs w:val="24"/>
                <w:lang w:val="lt-LT"/>
              </w:rPr>
            </w:pPr>
          </w:p>
        </w:tc>
        <w:tc>
          <w:tcPr>
            <w:tcW w:w="1825"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rPr>
                <w:color w:val="000000"/>
                <w:sz w:val="24"/>
                <w:szCs w:val="24"/>
                <w:lang w:val="lt-LT"/>
              </w:rPr>
            </w:pPr>
            <w:r w:rsidRPr="00FA44B6">
              <w:rPr>
                <w:color w:val="000000"/>
                <w:sz w:val="24"/>
                <w:szCs w:val="24"/>
                <w:lang w:val="lt-LT"/>
              </w:rPr>
              <w:lastRenderedPageBreak/>
              <w:t>Sudaryti mokinių, turinčių specialiųjų ugdymosi poreikių, sąrašai</w:t>
            </w: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tabs>
                <w:tab w:val="num" w:pos="540"/>
              </w:tabs>
              <w:spacing w:line="254" w:lineRule="auto"/>
              <w:ind w:left="23"/>
              <w:rPr>
                <w:color w:val="000000"/>
                <w:sz w:val="24"/>
                <w:szCs w:val="24"/>
                <w:lang w:val="lt-LT"/>
              </w:rPr>
            </w:pPr>
            <w:r w:rsidRPr="00FA44B6">
              <w:rPr>
                <w:color w:val="000000"/>
                <w:sz w:val="24"/>
                <w:szCs w:val="24"/>
                <w:lang w:val="lt-LT"/>
              </w:rPr>
              <w:t xml:space="preserve">Aptarti mokinių, turinčių specialiųjų ugdymosi poreikių, ugdymo rezultatai </w:t>
            </w:r>
          </w:p>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 </w:t>
            </w:r>
          </w:p>
          <w:p w:rsidR="00906190" w:rsidRPr="00FA44B6" w:rsidRDefault="00906190" w:rsidP="006E01BE">
            <w:pPr>
              <w:tabs>
                <w:tab w:val="num" w:pos="540"/>
              </w:tabs>
              <w:spacing w:line="254" w:lineRule="auto"/>
              <w:ind w:left="23"/>
              <w:rPr>
                <w:color w:val="000000"/>
                <w:sz w:val="24"/>
                <w:szCs w:val="24"/>
                <w:lang w:val="lt-LT"/>
              </w:rPr>
            </w:pPr>
            <w:r w:rsidRPr="00FA44B6">
              <w:rPr>
                <w:color w:val="000000"/>
                <w:sz w:val="24"/>
                <w:szCs w:val="24"/>
                <w:lang w:val="lt-LT"/>
              </w:rPr>
              <w:t>Aptarti mokinių ugdymo rezultatai.  Suplanuotos pagalbos priemonės</w:t>
            </w:r>
          </w:p>
          <w:p w:rsidR="00906190" w:rsidRPr="00FA44B6" w:rsidRDefault="00906190" w:rsidP="006E01BE">
            <w:pPr>
              <w:tabs>
                <w:tab w:val="num" w:pos="540"/>
              </w:tabs>
              <w:spacing w:line="254" w:lineRule="auto"/>
              <w:ind w:left="23"/>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Aptartos mokinių  </w:t>
            </w:r>
            <w:r w:rsidRPr="00FA44B6">
              <w:rPr>
                <w:color w:val="000000"/>
                <w:sz w:val="24"/>
                <w:szCs w:val="24"/>
                <w:lang w:val="lt-LT"/>
              </w:rPr>
              <w:lastRenderedPageBreak/>
              <w:t>lankomumo problemos</w:t>
            </w:r>
          </w:p>
          <w:p w:rsidR="00906190" w:rsidRPr="00FA44B6" w:rsidRDefault="00906190" w:rsidP="006E01BE">
            <w:pPr>
              <w:spacing w:line="254" w:lineRule="auto"/>
              <w:rPr>
                <w:color w:val="000000"/>
                <w:sz w:val="24"/>
                <w:szCs w:val="24"/>
                <w:lang w:val="lt-LT"/>
              </w:rPr>
            </w:pPr>
            <w:r w:rsidRPr="00FA44B6">
              <w:rPr>
                <w:color w:val="000000"/>
                <w:sz w:val="24"/>
                <w:szCs w:val="24"/>
                <w:lang w:val="lt-LT"/>
              </w:rPr>
              <w:t>Priimti sprendimai</w:t>
            </w: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 </w:t>
            </w:r>
          </w:p>
          <w:p w:rsidR="00906190" w:rsidRPr="00FA44B6" w:rsidRDefault="00906190" w:rsidP="006E01BE">
            <w:pPr>
              <w:spacing w:line="254" w:lineRule="auto"/>
              <w:rPr>
                <w:color w:val="000000"/>
                <w:sz w:val="24"/>
                <w:szCs w:val="24"/>
                <w:lang w:val="lt-LT"/>
              </w:rPr>
            </w:pPr>
            <w:r w:rsidRPr="00FA44B6">
              <w:rPr>
                <w:color w:val="000000"/>
                <w:sz w:val="24"/>
                <w:szCs w:val="24"/>
                <w:lang w:val="lt-LT"/>
              </w:rPr>
              <w:t>Prevencinių klausimų svarstymas leis geriau įvertinti esamą padėtį bei ieškoti būdų iškylančioms problemoms spręsti bei veiklai tobulinti</w:t>
            </w: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r w:rsidRPr="00FA44B6">
              <w:rPr>
                <w:color w:val="000000"/>
                <w:sz w:val="24"/>
                <w:szCs w:val="24"/>
                <w:lang w:val="lt-LT"/>
              </w:rPr>
              <w:t>Aptarta prevencinė veikla. Priimti sprendimai</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3.</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Vaiko gerovės komisijos posėdžiai. </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Pagal poreikį</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Komisijos pirmininkas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Įvyks VGK posėdžiai</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4. </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Išplėstinių vaiko gerovės komisijos posėdžių organizavimas dalyvaujant specialistams ir socialiniams partneriams.</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Pagal poreikį</w:t>
            </w:r>
          </w:p>
        </w:tc>
        <w:tc>
          <w:tcPr>
            <w:tcW w:w="234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Komisijos pirmininkas</w:t>
            </w:r>
          </w:p>
          <w:p w:rsidR="00906190" w:rsidRPr="00FA44B6" w:rsidRDefault="00906190" w:rsidP="006E01BE">
            <w:pPr>
              <w:spacing w:line="254" w:lineRule="auto"/>
              <w:jc w:val="center"/>
              <w:rPr>
                <w:color w:val="000000"/>
                <w:sz w:val="24"/>
                <w:szCs w:val="24"/>
                <w:lang w:val="lt-LT"/>
              </w:rPr>
            </w:pP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b/>
                <w:color w:val="000000"/>
                <w:sz w:val="24"/>
                <w:szCs w:val="24"/>
                <w:lang w:val="lt-LT"/>
              </w:rPr>
            </w:pPr>
            <w:r w:rsidRPr="00FA44B6">
              <w:rPr>
                <w:color w:val="000000"/>
                <w:sz w:val="24"/>
                <w:szCs w:val="24"/>
                <w:lang w:val="lt-LT"/>
              </w:rPr>
              <w:t>Įvyks išplėstiniai Vaiko gerovės komisijos posėdžiai dalyvaujant specialistams ir socialiniams partneriams</w:t>
            </w:r>
          </w:p>
        </w:tc>
      </w:tr>
      <w:tr w:rsidR="00906190" w:rsidRPr="00FA44B6" w:rsidTr="006E01BE">
        <w:tc>
          <w:tcPr>
            <w:tcW w:w="9493" w:type="dxa"/>
            <w:gridSpan w:val="5"/>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b/>
                <w:color w:val="000000"/>
                <w:sz w:val="24"/>
                <w:szCs w:val="24"/>
                <w:lang w:val="lt-LT"/>
              </w:rPr>
            </w:pPr>
            <w:r w:rsidRPr="00FA44B6">
              <w:rPr>
                <w:b/>
                <w:color w:val="000000"/>
                <w:sz w:val="24"/>
                <w:szCs w:val="24"/>
                <w:lang w:val="lt-LT"/>
              </w:rPr>
              <w:t>Prevencinė veikla</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5.</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Supažindinti naujus gimnazijos mokinius ir jų tėvus (globėjus) su gimnazijos Mokinių elgesio taisyklėmis, Lankomumo tvarkos aprašu ir kt. dokumentais.</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Klasių vadovai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Mokiniai žinos gimnazijos mokinių elgesio taisykles, lankomumo tvarką</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6.</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Įgyvendinti prevencines programas</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sausio-birželio mėn.; </w:t>
            </w:r>
            <w:r w:rsidRPr="00FA44B6">
              <w:rPr>
                <w:color w:val="000000"/>
                <w:sz w:val="24"/>
                <w:szCs w:val="24"/>
                <w:lang w:val="lt-LT"/>
              </w:rPr>
              <w:lastRenderedPageBreak/>
              <w:t>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Gimnazijos administracija, dalykų mokytojai,</w:t>
            </w:r>
          </w:p>
          <w:p w:rsidR="00906190" w:rsidRPr="00FA44B6" w:rsidRDefault="00906190" w:rsidP="006E01BE">
            <w:pPr>
              <w:spacing w:line="254" w:lineRule="auto"/>
              <w:jc w:val="center"/>
              <w:rPr>
                <w:b/>
                <w:color w:val="000000"/>
                <w:sz w:val="24"/>
                <w:szCs w:val="24"/>
                <w:lang w:val="lt-LT"/>
              </w:rPr>
            </w:pPr>
            <w:r w:rsidRPr="00FA44B6">
              <w:rPr>
                <w:color w:val="000000"/>
                <w:sz w:val="24"/>
                <w:szCs w:val="24"/>
                <w:lang w:val="lt-LT"/>
              </w:rPr>
              <w:t>klasių vadovai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both"/>
              <w:rPr>
                <w:color w:val="000000"/>
                <w:sz w:val="24"/>
                <w:szCs w:val="24"/>
                <w:lang w:val="lt-LT"/>
              </w:rPr>
            </w:pPr>
            <w:r w:rsidRPr="00FA44B6">
              <w:rPr>
                <w:color w:val="000000"/>
                <w:sz w:val="24"/>
                <w:szCs w:val="24"/>
                <w:lang w:val="lt-LT"/>
              </w:rPr>
              <w:t xml:space="preserve">Mokiniai, dalyvaudami prevencinėse programose, </w:t>
            </w:r>
            <w:r w:rsidRPr="00FA44B6">
              <w:rPr>
                <w:color w:val="000000"/>
                <w:sz w:val="24"/>
                <w:szCs w:val="24"/>
                <w:lang w:val="lt-LT"/>
              </w:rPr>
              <w:lastRenderedPageBreak/>
              <w:t>formuosis atsparumą žalingiems įpročiams, sveikos gyvensenos įpročius, toleranciją vieni kitiems</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7.</w:t>
            </w:r>
          </w:p>
        </w:tc>
        <w:tc>
          <w:tcPr>
            <w:tcW w:w="288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rPr>
                <w:color w:val="000000"/>
                <w:sz w:val="24"/>
                <w:szCs w:val="24"/>
                <w:lang w:val="lt-LT"/>
              </w:rPr>
            </w:pPr>
            <w:r w:rsidRPr="00FA44B6">
              <w:rPr>
                <w:color w:val="000000"/>
                <w:sz w:val="24"/>
                <w:szCs w:val="24"/>
                <w:lang w:val="lt-LT"/>
              </w:rPr>
              <w:t>Vykdyti mokinių pamokų lankomumo priežiūrą ir organizuoti jos patarimus</w:t>
            </w:r>
          </w:p>
          <w:p w:rsidR="00906190" w:rsidRPr="00FA44B6" w:rsidRDefault="00906190" w:rsidP="006E01BE">
            <w:pPr>
              <w:spacing w:line="254" w:lineRule="auto"/>
              <w:rPr>
                <w:color w:val="000000"/>
                <w:sz w:val="24"/>
                <w:szCs w:val="24"/>
                <w:lang w:val="lt-LT"/>
              </w:rPr>
            </w:pP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b/>
                <w:color w:val="000000"/>
                <w:sz w:val="24"/>
                <w:szCs w:val="24"/>
                <w:lang w:val="lt-LT"/>
              </w:rPr>
            </w:pPr>
            <w:r w:rsidRPr="00FA44B6">
              <w:rPr>
                <w:color w:val="000000"/>
                <w:sz w:val="24"/>
                <w:szCs w:val="24"/>
                <w:lang w:val="lt-LT"/>
              </w:rPr>
              <w:t>sausio-birželio mėn.; 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Gimnazijos administracija, socialinis pedagogas, mokytojai,</w:t>
            </w:r>
          </w:p>
          <w:p w:rsidR="00906190" w:rsidRPr="00FA44B6" w:rsidRDefault="00906190" w:rsidP="006E01BE">
            <w:pPr>
              <w:spacing w:line="254" w:lineRule="auto"/>
              <w:jc w:val="center"/>
              <w:rPr>
                <w:b/>
                <w:color w:val="000000"/>
                <w:sz w:val="24"/>
                <w:szCs w:val="24"/>
                <w:lang w:val="lt-LT"/>
              </w:rPr>
            </w:pPr>
            <w:r w:rsidRPr="00FA44B6">
              <w:rPr>
                <w:color w:val="000000"/>
                <w:sz w:val="24"/>
                <w:szCs w:val="24"/>
                <w:lang w:val="lt-LT"/>
              </w:rPr>
              <w:t>klasių vadovai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Pagerės mokinių pamokų lankomumas</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8.</w:t>
            </w:r>
          </w:p>
        </w:tc>
        <w:tc>
          <w:tcPr>
            <w:tcW w:w="288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rPr>
                <w:color w:val="000000"/>
                <w:sz w:val="24"/>
                <w:szCs w:val="24"/>
                <w:lang w:val="lt-LT"/>
              </w:rPr>
            </w:pPr>
            <w:r w:rsidRPr="00FA44B6">
              <w:rPr>
                <w:color w:val="000000"/>
                <w:sz w:val="24"/>
                <w:szCs w:val="24"/>
                <w:lang w:val="lt-LT"/>
              </w:rPr>
              <w:t>Stebėsenos gimnazijos patalpose vykdymas</w:t>
            </w: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p w:rsidR="00906190" w:rsidRPr="00FA44B6" w:rsidRDefault="00906190" w:rsidP="006E01BE">
            <w:pPr>
              <w:spacing w:line="254" w:lineRule="auto"/>
              <w:rPr>
                <w:color w:val="000000"/>
                <w:sz w:val="24"/>
                <w:szCs w:val="24"/>
                <w:lang w:val="lt-LT"/>
              </w:rPr>
            </w:pP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b/>
                <w:color w:val="000000"/>
                <w:sz w:val="24"/>
                <w:szCs w:val="24"/>
                <w:lang w:val="lt-LT"/>
              </w:rPr>
            </w:pPr>
            <w:r>
              <w:rPr>
                <w:color w:val="000000"/>
                <w:sz w:val="24"/>
                <w:szCs w:val="24"/>
                <w:lang w:val="lt-LT"/>
              </w:rPr>
              <w:t>s</w:t>
            </w:r>
            <w:r w:rsidRPr="00FA44B6">
              <w:rPr>
                <w:color w:val="000000"/>
                <w:sz w:val="24"/>
                <w:szCs w:val="24"/>
                <w:lang w:val="lt-LT"/>
              </w:rPr>
              <w:t>ausio–birželio mėn.; 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tabs>
                <w:tab w:val="center" w:pos="4153"/>
                <w:tab w:val="right" w:pos="8306"/>
              </w:tabs>
              <w:spacing w:line="254" w:lineRule="auto"/>
              <w:jc w:val="center"/>
              <w:rPr>
                <w:color w:val="000000"/>
                <w:sz w:val="24"/>
                <w:szCs w:val="24"/>
                <w:lang w:val="lt-LT"/>
              </w:rPr>
            </w:pPr>
            <w:r w:rsidRPr="00FA44B6">
              <w:rPr>
                <w:color w:val="000000"/>
                <w:sz w:val="24"/>
                <w:szCs w:val="24"/>
                <w:lang w:val="lt-LT"/>
              </w:rPr>
              <w:t xml:space="preserve">Gimnazijos administracija, </w:t>
            </w:r>
          </w:p>
          <w:p w:rsidR="00906190" w:rsidRPr="00FA44B6" w:rsidRDefault="00906190" w:rsidP="006E01BE">
            <w:pPr>
              <w:tabs>
                <w:tab w:val="center" w:pos="4153"/>
                <w:tab w:val="right" w:pos="8306"/>
              </w:tabs>
              <w:spacing w:line="254" w:lineRule="auto"/>
              <w:jc w:val="center"/>
              <w:rPr>
                <w:color w:val="000000"/>
                <w:sz w:val="24"/>
                <w:szCs w:val="24"/>
                <w:lang w:val="lt-LT"/>
              </w:rPr>
            </w:pPr>
            <w:r w:rsidRPr="00FA44B6">
              <w:rPr>
                <w:color w:val="000000"/>
                <w:sz w:val="24"/>
                <w:szCs w:val="24"/>
                <w:lang w:val="lt-LT"/>
              </w:rPr>
              <w:t xml:space="preserve">klasių vadovai, mokytojai,  </w:t>
            </w:r>
          </w:p>
          <w:p w:rsidR="00906190" w:rsidRPr="00FA44B6" w:rsidRDefault="00906190" w:rsidP="006E01BE">
            <w:pPr>
              <w:tabs>
                <w:tab w:val="center" w:pos="4153"/>
                <w:tab w:val="right" w:pos="8306"/>
              </w:tabs>
              <w:spacing w:line="254" w:lineRule="auto"/>
              <w:jc w:val="center"/>
              <w:rPr>
                <w:color w:val="000000"/>
                <w:sz w:val="24"/>
                <w:szCs w:val="24"/>
                <w:lang w:val="lt-LT"/>
              </w:rPr>
            </w:pPr>
            <w:r w:rsidRPr="00FA44B6">
              <w:rPr>
                <w:color w:val="000000"/>
                <w:sz w:val="24"/>
                <w:szCs w:val="24"/>
                <w:lang w:val="lt-LT"/>
              </w:rPr>
              <w:t>socialinis pedagogas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Siekiama užtikrinti  mokinių saugumą </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9. </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Vaikų apsaugos nuo prekybos žmonėmis prevencijos paskaitų organizavimas</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tabs>
                <w:tab w:val="center" w:pos="4153"/>
                <w:tab w:val="right" w:pos="8306"/>
              </w:tabs>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tabs>
                <w:tab w:val="center" w:pos="4153"/>
                <w:tab w:val="right" w:pos="8306"/>
              </w:tabs>
              <w:spacing w:line="254" w:lineRule="auto"/>
              <w:jc w:val="center"/>
              <w:rPr>
                <w:color w:val="000000"/>
                <w:sz w:val="24"/>
                <w:szCs w:val="24"/>
                <w:lang w:val="lt-LT"/>
              </w:rPr>
            </w:pPr>
            <w:r w:rsidRPr="00FA44B6">
              <w:rPr>
                <w:color w:val="000000"/>
                <w:sz w:val="24"/>
                <w:szCs w:val="24"/>
                <w:lang w:val="lt-LT"/>
              </w:rPr>
              <w:t>balandžio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Socialinis pedagogas,</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psichologas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both"/>
              <w:rPr>
                <w:color w:val="000000"/>
                <w:sz w:val="24"/>
                <w:szCs w:val="24"/>
                <w:lang w:val="lt-LT"/>
              </w:rPr>
            </w:pPr>
            <w:r w:rsidRPr="00FA44B6">
              <w:rPr>
                <w:color w:val="000000"/>
                <w:sz w:val="24"/>
                <w:szCs w:val="24"/>
                <w:lang w:val="lt-LT"/>
              </w:rPr>
              <w:t xml:space="preserve"> Siekiama  suteiki žinių apie  prekybos žmonėmis prevenciją.</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10.</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b/>
                <w:color w:val="000000"/>
                <w:sz w:val="24"/>
                <w:szCs w:val="24"/>
                <w:lang w:val="lt-LT"/>
              </w:rPr>
            </w:pPr>
            <w:r w:rsidRPr="00FA44B6">
              <w:rPr>
                <w:color w:val="000000"/>
                <w:sz w:val="24"/>
                <w:szCs w:val="24"/>
                <w:lang w:val="lt-LT"/>
              </w:rPr>
              <w:t>Vykdyti pašalinių asmenų lankymosi gimnazijoje kontrolę</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p w:rsidR="00906190" w:rsidRPr="00FA44B6" w:rsidRDefault="00906190" w:rsidP="006E01BE">
            <w:pPr>
              <w:spacing w:line="254" w:lineRule="auto"/>
              <w:jc w:val="center"/>
              <w:rPr>
                <w:b/>
                <w:color w:val="000000"/>
                <w:sz w:val="24"/>
                <w:szCs w:val="24"/>
                <w:lang w:val="lt-LT"/>
              </w:rPr>
            </w:pPr>
            <w:r>
              <w:rPr>
                <w:color w:val="000000"/>
                <w:sz w:val="24"/>
                <w:szCs w:val="24"/>
                <w:lang w:val="lt-LT"/>
              </w:rPr>
              <w:t>s</w:t>
            </w:r>
            <w:r w:rsidRPr="00FA44B6">
              <w:rPr>
                <w:color w:val="000000"/>
                <w:sz w:val="24"/>
                <w:szCs w:val="24"/>
                <w:lang w:val="lt-LT"/>
              </w:rPr>
              <w:t>ausio–birželio mėn.; 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Gimnazijos bendruomenė</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Siekiama užtikrinti mokinių, mokytojų bei darbuotojų saugumą</w:t>
            </w:r>
          </w:p>
        </w:tc>
      </w:tr>
      <w:tr w:rsidR="00906190" w:rsidRPr="00FA44B6" w:rsidTr="006E01BE">
        <w:trPr>
          <w:trHeight w:val="1757"/>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11.</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Vykdyti tyrimus dėl patyčių ir smurto paplitimo gimnazijoje bei mokinių motyvacijos, atlikti jų analizę ir rezultatus pristatyti gimnazijos bendruomenei</w:t>
            </w: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r>
              <w:rPr>
                <w:color w:val="000000"/>
                <w:sz w:val="24"/>
                <w:szCs w:val="24"/>
                <w:lang w:val="lt-LT"/>
              </w:rPr>
              <w:t>s</w:t>
            </w:r>
            <w:r w:rsidRPr="00FA44B6">
              <w:rPr>
                <w:color w:val="000000"/>
                <w:sz w:val="24"/>
                <w:szCs w:val="24"/>
                <w:lang w:val="lt-LT"/>
              </w:rPr>
              <w:t>palio</w:t>
            </w:r>
            <w:r>
              <w:rPr>
                <w:color w:val="000000"/>
                <w:sz w:val="24"/>
                <w:szCs w:val="24"/>
                <w:lang w:val="lt-LT"/>
              </w:rPr>
              <w:t>–</w:t>
            </w:r>
            <w:r w:rsidRPr="00FA44B6">
              <w:rPr>
                <w:color w:val="000000"/>
                <w:sz w:val="24"/>
                <w:szCs w:val="24"/>
                <w:lang w:val="lt-LT"/>
              </w:rPr>
              <w:t xml:space="preserve"> lapkričio mėn.</w:t>
            </w:r>
          </w:p>
          <w:p w:rsidR="00906190" w:rsidRPr="00FA44B6" w:rsidRDefault="00906190" w:rsidP="006E01BE">
            <w:pPr>
              <w:spacing w:line="254" w:lineRule="auto"/>
              <w:jc w:val="center"/>
              <w:rPr>
                <w:color w:val="000000"/>
                <w:sz w:val="24"/>
                <w:szCs w:val="24"/>
                <w:lang w:val="lt-LT"/>
              </w:rPr>
            </w:pP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Socialinis pedagogas, psichologas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76" w:lineRule="auto"/>
              <w:rPr>
                <w:color w:val="000000"/>
                <w:sz w:val="24"/>
                <w:szCs w:val="24"/>
                <w:lang w:val="lt-LT"/>
              </w:rPr>
            </w:pPr>
            <w:r w:rsidRPr="00FA44B6">
              <w:rPr>
                <w:color w:val="000000"/>
                <w:sz w:val="24"/>
                <w:szCs w:val="24"/>
                <w:lang w:val="lt-LT"/>
              </w:rPr>
              <w:t>Tyrimų apibendrinimas ir analizė padės tolimesniame veiklų planavime, skatins pokyčius</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12.</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Stebėti 1 ir 5 klasės mokinių bei naujai atvykusių į gimnaziją mokytis mokinių adaptaciją ir pagal poreikį teikti jiems pedagoginę, psichologinę ir socialinę pagalbą</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r>
              <w:rPr>
                <w:color w:val="000000"/>
                <w:sz w:val="24"/>
                <w:szCs w:val="24"/>
                <w:lang w:val="lt-LT"/>
              </w:rPr>
              <w:t>r</w:t>
            </w:r>
            <w:r w:rsidRPr="00FA44B6">
              <w:rPr>
                <w:color w:val="000000"/>
                <w:sz w:val="24"/>
                <w:szCs w:val="24"/>
                <w:lang w:val="lt-LT"/>
              </w:rPr>
              <w:t>ugsėjo–lapkričio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tabs>
                <w:tab w:val="center" w:pos="4153"/>
                <w:tab w:val="right" w:pos="8306"/>
              </w:tabs>
              <w:spacing w:line="254" w:lineRule="auto"/>
              <w:jc w:val="center"/>
              <w:rPr>
                <w:color w:val="000000"/>
                <w:sz w:val="24"/>
                <w:szCs w:val="24"/>
                <w:lang w:val="lt-LT"/>
              </w:rPr>
            </w:pPr>
            <w:r w:rsidRPr="00FA44B6">
              <w:rPr>
                <w:color w:val="000000"/>
                <w:sz w:val="24"/>
                <w:szCs w:val="24"/>
                <w:lang w:val="lt-LT"/>
              </w:rPr>
              <w:t>Gimnazijos administracija, socialinis pedagogas, psichologas,</w:t>
            </w:r>
          </w:p>
          <w:p w:rsidR="00906190" w:rsidRPr="00FA44B6" w:rsidRDefault="00906190" w:rsidP="006E01BE">
            <w:pPr>
              <w:tabs>
                <w:tab w:val="center" w:pos="4153"/>
                <w:tab w:val="right" w:pos="8306"/>
              </w:tabs>
              <w:spacing w:line="254" w:lineRule="auto"/>
              <w:jc w:val="center"/>
              <w:rPr>
                <w:color w:val="000000"/>
                <w:sz w:val="24"/>
                <w:szCs w:val="24"/>
                <w:lang w:val="lt-LT"/>
              </w:rPr>
            </w:pPr>
            <w:r w:rsidRPr="00FA44B6">
              <w:rPr>
                <w:color w:val="000000"/>
                <w:sz w:val="24"/>
                <w:szCs w:val="24"/>
                <w:lang w:val="lt-LT"/>
              </w:rPr>
              <w:t>klasių vadovai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Geriau pažinsime mokinius ir pagal poreikį suteiksime pagalbą</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13.</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Stebėti naujai atvykusių ugdytinių į ikimokyklinio ir priešmokyklinio ugdymo grupes adaptaciją</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r>
              <w:rPr>
                <w:color w:val="000000"/>
                <w:sz w:val="24"/>
                <w:szCs w:val="24"/>
                <w:lang w:val="lt-LT"/>
              </w:rPr>
              <w:t>r</w:t>
            </w:r>
            <w:r w:rsidRPr="00FA44B6">
              <w:rPr>
                <w:color w:val="000000"/>
                <w:sz w:val="24"/>
                <w:szCs w:val="24"/>
                <w:lang w:val="lt-LT"/>
              </w:rPr>
              <w:t>ugsėjo– spalio mėn.</w:t>
            </w:r>
          </w:p>
        </w:tc>
        <w:tc>
          <w:tcPr>
            <w:tcW w:w="234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tabs>
                <w:tab w:val="center" w:pos="4153"/>
                <w:tab w:val="right" w:pos="8306"/>
              </w:tabs>
              <w:spacing w:line="254" w:lineRule="auto"/>
              <w:jc w:val="center"/>
              <w:rPr>
                <w:color w:val="000000"/>
                <w:sz w:val="24"/>
                <w:szCs w:val="24"/>
                <w:lang w:val="lt-LT"/>
              </w:rPr>
            </w:pPr>
            <w:r w:rsidRPr="00FA44B6">
              <w:rPr>
                <w:color w:val="000000"/>
                <w:sz w:val="24"/>
                <w:szCs w:val="24"/>
                <w:lang w:val="lt-LT"/>
              </w:rPr>
              <w:t>Gimnazijos administracija, socialinis pedagogas, psichologas, mokytojai</w:t>
            </w:r>
          </w:p>
          <w:p w:rsidR="00906190" w:rsidRPr="00FA44B6" w:rsidRDefault="00906190" w:rsidP="006E01BE">
            <w:pPr>
              <w:tabs>
                <w:tab w:val="center" w:pos="4153"/>
                <w:tab w:val="right" w:pos="8306"/>
              </w:tabs>
              <w:spacing w:line="254" w:lineRule="auto"/>
              <w:jc w:val="center"/>
              <w:rPr>
                <w:color w:val="000000"/>
                <w:sz w:val="24"/>
                <w:szCs w:val="24"/>
                <w:lang w:val="lt-LT"/>
              </w:rPr>
            </w:pP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Stebėsena padės geriau įvertinti ugdytinių adaptaciją ir padės geriau organizuoti ugdymo procesą ugdytinių grupėse.</w:t>
            </w:r>
          </w:p>
        </w:tc>
      </w:tr>
      <w:tr w:rsidR="00906190" w:rsidRPr="00FA44B6" w:rsidTr="006E01BE">
        <w:trPr>
          <w:trHeight w:val="914"/>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14.</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Atsižvelgiant į mokinių poreikius, organizuoti neformalųjį mokinių švietimą</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p w:rsidR="00906190" w:rsidRPr="00FA44B6" w:rsidRDefault="00906190" w:rsidP="006E01BE">
            <w:pPr>
              <w:spacing w:line="254" w:lineRule="auto"/>
              <w:jc w:val="center"/>
              <w:rPr>
                <w:color w:val="000000"/>
                <w:sz w:val="24"/>
                <w:szCs w:val="24"/>
                <w:lang w:val="lt-LT"/>
              </w:rPr>
            </w:pPr>
            <w:proofErr w:type="spellStart"/>
            <w:r w:rsidRPr="00FA44B6">
              <w:rPr>
                <w:color w:val="000000"/>
                <w:sz w:val="24"/>
                <w:szCs w:val="24"/>
                <w:lang w:val="lt-LT"/>
              </w:rPr>
              <w:t>S</w:t>
            </w:r>
            <w:r>
              <w:rPr>
                <w:color w:val="000000"/>
                <w:sz w:val="24"/>
                <w:szCs w:val="24"/>
                <w:lang w:val="lt-LT"/>
              </w:rPr>
              <w:t>s</w:t>
            </w:r>
            <w:r w:rsidRPr="00FA44B6">
              <w:rPr>
                <w:color w:val="000000"/>
                <w:sz w:val="24"/>
                <w:szCs w:val="24"/>
                <w:lang w:val="lt-LT"/>
              </w:rPr>
              <w:t>ausio</w:t>
            </w:r>
            <w:proofErr w:type="spellEnd"/>
            <w:r w:rsidRPr="00FA44B6">
              <w:rPr>
                <w:color w:val="000000"/>
                <w:sz w:val="24"/>
                <w:szCs w:val="24"/>
                <w:lang w:val="lt-LT"/>
              </w:rPr>
              <w:t>–</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birželio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Pavaduotojas ugdymui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Atsižvelgiant į mokinių poreikius siekiama įvairinti </w:t>
            </w:r>
            <w:proofErr w:type="spellStart"/>
            <w:r w:rsidRPr="00FA44B6">
              <w:rPr>
                <w:color w:val="000000"/>
                <w:sz w:val="24"/>
                <w:szCs w:val="24"/>
                <w:lang w:val="lt-LT"/>
              </w:rPr>
              <w:t>popamokinę</w:t>
            </w:r>
            <w:proofErr w:type="spellEnd"/>
            <w:r w:rsidRPr="00FA44B6">
              <w:rPr>
                <w:color w:val="000000"/>
                <w:sz w:val="24"/>
                <w:szCs w:val="24"/>
                <w:lang w:val="lt-LT"/>
              </w:rPr>
              <w:t xml:space="preserve"> veiklą</w:t>
            </w:r>
          </w:p>
        </w:tc>
      </w:tr>
      <w:tr w:rsidR="00906190" w:rsidRPr="00FA44B6" w:rsidTr="006E01BE">
        <w:trPr>
          <w:trHeight w:val="1900"/>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15.</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Organizuoti prevencinius renginius, projektus, dalyvauti šalies akcijose, skirtose smurto ir patyčių prevencijai</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p w:rsidR="00906190" w:rsidRPr="00FA44B6" w:rsidRDefault="00906190" w:rsidP="006E01BE">
            <w:pPr>
              <w:spacing w:line="254" w:lineRule="auto"/>
              <w:jc w:val="center"/>
              <w:rPr>
                <w:color w:val="000000"/>
                <w:sz w:val="24"/>
                <w:szCs w:val="24"/>
                <w:lang w:val="lt-LT"/>
              </w:rPr>
            </w:pPr>
            <w:r>
              <w:rPr>
                <w:color w:val="000000"/>
                <w:sz w:val="24"/>
                <w:szCs w:val="24"/>
                <w:lang w:val="lt-LT"/>
              </w:rPr>
              <w:t>s</w:t>
            </w:r>
            <w:r w:rsidRPr="00FA44B6">
              <w:rPr>
                <w:color w:val="000000"/>
                <w:sz w:val="24"/>
                <w:szCs w:val="24"/>
                <w:lang w:val="lt-LT"/>
              </w:rPr>
              <w:t>ausio–</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birželio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Pavaduotojas ugdymui, </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socialinis pedagogas, VGK,</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sveikatos priežiūros specialistas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Įvairios veiklos skatins mokinius sveikai gyventi, formuos neigiamą požiūrį žalingiems įpročiams, smurtui bei patyčioms</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16.</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Vykdyti mokinių maitinimo gimnazijos valgykloje priežiūrą</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Sausio–</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birželio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rugsėjo–gruodžio mėn.</w:t>
            </w:r>
          </w:p>
        </w:tc>
        <w:tc>
          <w:tcPr>
            <w:tcW w:w="234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Socialinis pedagogas,</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sveikatos priežiūros specialistas </w:t>
            </w:r>
          </w:p>
          <w:p w:rsidR="00906190" w:rsidRPr="00FA44B6" w:rsidRDefault="00906190" w:rsidP="006E01BE">
            <w:pPr>
              <w:spacing w:line="254" w:lineRule="auto"/>
              <w:jc w:val="center"/>
              <w:rPr>
                <w:b/>
                <w:color w:val="000000"/>
                <w:sz w:val="24"/>
                <w:szCs w:val="24"/>
                <w:lang w:val="lt-LT"/>
              </w:rPr>
            </w:pP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Geriau išsiaiškinsime padėtį mokinių maitinimo klausimais</w:t>
            </w:r>
          </w:p>
        </w:tc>
      </w:tr>
      <w:tr w:rsidR="00906190" w:rsidRPr="00FA44B6" w:rsidTr="006E01BE">
        <w:trPr>
          <w:trHeight w:val="320"/>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17.</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Vykdant savižudybių prevenciją organizuoti mokiniams savęs pažinimo </w:t>
            </w:r>
            <w:proofErr w:type="spellStart"/>
            <w:r w:rsidRPr="00FA44B6">
              <w:rPr>
                <w:color w:val="000000"/>
                <w:sz w:val="24"/>
                <w:szCs w:val="24"/>
                <w:lang w:val="lt-LT"/>
              </w:rPr>
              <w:t>užsiėmimus</w:t>
            </w:r>
            <w:proofErr w:type="spellEnd"/>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r>
              <w:rPr>
                <w:color w:val="000000"/>
                <w:sz w:val="24"/>
                <w:szCs w:val="24"/>
                <w:lang w:val="lt-LT"/>
              </w:rPr>
              <w:t>s</w:t>
            </w:r>
            <w:r w:rsidRPr="00FA44B6">
              <w:rPr>
                <w:color w:val="000000"/>
                <w:sz w:val="24"/>
                <w:szCs w:val="24"/>
                <w:lang w:val="lt-LT"/>
              </w:rPr>
              <w:t>ausio–</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birželio;</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Socialinis pedagogas,</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psichologas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Užsiėmimai padės mokiniams geriau pažinti bei vertinti save</w:t>
            </w:r>
          </w:p>
        </w:tc>
      </w:tr>
      <w:tr w:rsidR="00906190" w:rsidRPr="00FA44B6" w:rsidTr="006E01BE">
        <w:trPr>
          <w:trHeight w:val="320"/>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18.</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Vaikų, patiriančių riziką, stebėsena ir pagalbos teikimas</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p w:rsidR="00906190" w:rsidRPr="00FA44B6" w:rsidRDefault="00906190" w:rsidP="006E01BE">
            <w:pPr>
              <w:spacing w:line="254" w:lineRule="auto"/>
              <w:jc w:val="center"/>
              <w:rPr>
                <w:color w:val="000000"/>
                <w:sz w:val="24"/>
                <w:szCs w:val="24"/>
                <w:lang w:val="lt-LT"/>
              </w:rPr>
            </w:pPr>
            <w:r>
              <w:rPr>
                <w:color w:val="000000"/>
                <w:sz w:val="24"/>
                <w:szCs w:val="24"/>
                <w:lang w:val="lt-LT"/>
              </w:rPr>
              <w:t>s</w:t>
            </w:r>
            <w:r w:rsidRPr="00FA44B6">
              <w:rPr>
                <w:color w:val="000000"/>
                <w:sz w:val="24"/>
                <w:szCs w:val="24"/>
                <w:lang w:val="lt-LT"/>
              </w:rPr>
              <w:t>ausio–</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birželio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Socialinis pedagogas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Bus skiriamas didesnis dėmesys vaikams, patiriantiems riziką</w:t>
            </w:r>
          </w:p>
        </w:tc>
      </w:tr>
      <w:tr w:rsidR="00906190" w:rsidRPr="00FA44B6" w:rsidTr="006E01BE">
        <w:trPr>
          <w:trHeight w:val="320"/>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19.</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Mokyklinės uniformos dėvėjimo stebėsena</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 sausio–</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birželio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Klasių vadovai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both"/>
              <w:rPr>
                <w:color w:val="000000"/>
                <w:sz w:val="24"/>
                <w:szCs w:val="24"/>
                <w:lang w:val="lt-LT"/>
              </w:rPr>
            </w:pPr>
            <w:r w:rsidRPr="00FA44B6">
              <w:rPr>
                <w:color w:val="000000"/>
                <w:sz w:val="24"/>
                <w:szCs w:val="24"/>
                <w:lang w:val="lt-LT"/>
              </w:rPr>
              <w:t xml:space="preserve">Siekiama užtikrinti </w:t>
            </w:r>
            <w:r w:rsidRPr="00FA44B6">
              <w:rPr>
                <w:color w:val="000000"/>
                <w:sz w:val="24"/>
                <w:szCs w:val="24"/>
                <w:lang w:val="lt-LT"/>
              </w:rPr>
              <w:lastRenderedPageBreak/>
              <w:t>mokinių tapatumą</w:t>
            </w:r>
          </w:p>
        </w:tc>
      </w:tr>
      <w:tr w:rsidR="00906190" w:rsidRPr="00FA44B6" w:rsidTr="006E01BE">
        <w:trPr>
          <w:trHeight w:val="320"/>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20.</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Mokinių mokymosi stiliaus nustatymas.</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 vasaris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Psichologas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both"/>
              <w:rPr>
                <w:color w:val="000000"/>
                <w:sz w:val="24"/>
                <w:szCs w:val="24"/>
                <w:lang w:val="lt-LT"/>
              </w:rPr>
            </w:pPr>
            <w:r w:rsidRPr="00FA44B6">
              <w:rPr>
                <w:color w:val="000000"/>
                <w:sz w:val="24"/>
                <w:szCs w:val="24"/>
                <w:lang w:val="lt-LT"/>
              </w:rPr>
              <w:t>Tyrimo rezultatai padės mokytojams pasirinkti tinkamas ugdymo strategijas</w:t>
            </w:r>
          </w:p>
        </w:tc>
      </w:tr>
      <w:tr w:rsidR="00906190" w:rsidRPr="00FA44B6" w:rsidTr="006E01BE">
        <w:trPr>
          <w:trHeight w:val="320"/>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21. </w:t>
            </w:r>
          </w:p>
        </w:tc>
        <w:tc>
          <w:tcPr>
            <w:tcW w:w="288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autoSpaceDE w:val="0"/>
              <w:autoSpaceDN w:val="0"/>
              <w:adjustRightInd w:val="0"/>
              <w:spacing w:line="254" w:lineRule="auto"/>
              <w:rPr>
                <w:color w:val="000000"/>
                <w:sz w:val="24"/>
                <w:szCs w:val="24"/>
                <w:lang w:val="lt-LT"/>
              </w:rPr>
            </w:pPr>
            <w:r w:rsidRPr="00FA44B6">
              <w:rPr>
                <w:color w:val="000000"/>
                <w:sz w:val="24"/>
                <w:szCs w:val="24"/>
                <w:lang w:val="lt-LT" w:eastAsia="lt-LT"/>
              </w:rPr>
              <w:t>Socialinių įgūdžių ugdymo veiklos</w:t>
            </w:r>
            <w:r w:rsidRPr="00FA44B6">
              <w:rPr>
                <w:color w:val="000000"/>
                <w:sz w:val="24"/>
                <w:szCs w:val="24"/>
                <w:lang w:val="lt-LT"/>
              </w:rPr>
              <w:t xml:space="preserve">. </w:t>
            </w:r>
          </w:p>
          <w:p w:rsidR="00906190" w:rsidRPr="00FA44B6" w:rsidRDefault="00906190" w:rsidP="006E01BE">
            <w:pPr>
              <w:spacing w:line="254" w:lineRule="auto"/>
              <w:rPr>
                <w:color w:val="000000"/>
                <w:sz w:val="24"/>
                <w:szCs w:val="24"/>
                <w:lang w:val="lt-LT"/>
              </w:rPr>
            </w:pP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 sausio–</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birželio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Socialinis pedagogas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Mokiniai įgis sveikos gyvensenos įgūdžių, padidės pasitikėjimas savimi, išmoks tinkamais būdais įveikti stresą</w:t>
            </w:r>
          </w:p>
        </w:tc>
      </w:tr>
      <w:tr w:rsidR="00906190" w:rsidRPr="00FA44B6" w:rsidTr="006E01BE">
        <w:trPr>
          <w:trHeight w:val="320"/>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22.</w:t>
            </w:r>
          </w:p>
        </w:tc>
        <w:tc>
          <w:tcPr>
            <w:tcW w:w="288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 xml:space="preserve">Psichologinis tėvų švietimas (paskaitos, seminarai, terapiniai užsiėmimai atskirose klasėse). </w:t>
            </w:r>
          </w:p>
          <w:p w:rsidR="00906190" w:rsidRPr="00FA44B6" w:rsidRDefault="00906190" w:rsidP="006E01BE">
            <w:pPr>
              <w:spacing w:line="254" w:lineRule="auto"/>
              <w:rPr>
                <w:color w:val="000000"/>
                <w:sz w:val="24"/>
                <w:szCs w:val="24"/>
                <w:lang w:val="lt-LT"/>
              </w:rPr>
            </w:pP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 sausio–</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birželio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Psichologas, socialinis pedagogas,</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gimnazijos administracija, </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 nariai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Sustiprės tėvų tarpusavio bendravimas, santykiai tarp vaikų ir gimnazijos, įgis daugiau reikiamų žinių</w:t>
            </w:r>
          </w:p>
        </w:tc>
      </w:tr>
      <w:tr w:rsidR="00906190" w:rsidRPr="00FA44B6" w:rsidTr="006E01BE">
        <w:trPr>
          <w:trHeight w:val="320"/>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23.</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rPr>
              <w:t>Pagalbos priemonių mokiniams, nepasiekiantiems patenkinamo lygmens, stokojantiems mokymosi motyvacijos, turintiems elgesio, adaptacijos problemų, planavimas ir organizavimas. Rekomendacijų mokytojams, tėvams teikimas.</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 sausio–</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birželio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Psichologas, socialinis pedagogas,</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gimnazijos administracija, </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 nariai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Bus stiprinama mokinių mokymosi motyvacija, ugdomas pageidaujamas elgesys, parengtos rekomendacijos mokytojams ir tėvams</w:t>
            </w:r>
          </w:p>
        </w:tc>
      </w:tr>
      <w:tr w:rsidR="00906190" w:rsidRPr="00FA44B6" w:rsidTr="006E01BE">
        <w:trPr>
          <w:trHeight w:val="320"/>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24.</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autoSpaceDE w:val="0"/>
              <w:autoSpaceDN w:val="0"/>
              <w:adjustRightInd w:val="0"/>
              <w:spacing w:line="254" w:lineRule="auto"/>
              <w:rPr>
                <w:color w:val="000000"/>
                <w:sz w:val="24"/>
                <w:szCs w:val="24"/>
                <w:lang w:val="lt-LT"/>
              </w:rPr>
            </w:pPr>
            <w:r w:rsidRPr="00FA44B6">
              <w:rPr>
                <w:color w:val="000000"/>
                <w:sz w:val="24"/>
                <w:szCs w:val="24"/>
                <w:lang w:val="lt-LT"/>
              </w:rPr>
              <w:t>Organizuoti prevencinius renginius, projektus, dalyvauti šalies akcijose, rūkymo, psichotropinių medžiagų vartojimo prevencijos temomis.</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 sausio–</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birželio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rugsėjo–gruodžio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 nariai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Bus stiprinamas atsparumas rūkymui, psichotropinėms medžiagų vartojimui</w:t>
            </w:r>
          </w:p>
        </w:tc>
      </w:tr>
      <w:tr w:rsidR="00906190" w:rsidRPr="00FA44B6" w:rsidTr="006E01BE">
        <w:tc>
          <w:tcPr>
            <w:tcW w:w="9493" w:type="dxa"/>
            <w:gridSpan w:val="5"/>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b/>
                <w:color w:val="000000"/>
                <w:sz w:val="24"/>
                <w:szCs w:val="24"/>
                <w:lang w:val="lt-LT"/>
              </w:rPr>
            </w:pPr>
            <w:r w:rsidRPr="00FA44B6">
              <w:rPr>
                <w:b/>
                <w:color w:val="000000"/>
                <w:sz w:val="24"/>
                <w:szCs w:val="24"/>
                <w:lang w:val="lt-LT"/>
              </w:rPr>
              <w:lastRenderedPageBreak/>
              <w:t>Specialusis ugdymas</w:t>
            </w:r>
          </w:p>
        </w:tc>
      </w:tr>
      <w:tr w:rsidR="00906190" w:rsidRPr="00FA44B6" w:rsidTr="006E01BE">
        <w:trPr>
          <w:trHeight w:val="286"/>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25.</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eastAsia="lt-LT"/>
              </w:rPr>
            </w:pPr>
            <w:r w:rsidRPr="00FA44B6">
              <w:rPr>
                <w:color w:val="000000"/>
                <w:sz w:val="24"/>
                <w:szCs w:val="24"/>
                <w:lang w:val="lt-LT" w:eastAsia="lt-LT"/>
              </w:rPr>
              <w:t>Aprobuoti programas mokiniams, turintiems specialiųjų ugdymosi poreikių.</w:t>
            </w: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sausio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rugsėjo mėn.</w:t>
            </w:r>
          </w:p>
          <w:p w:rsidR="00906190" w:rsidRPr="00FA44B6" w:rsidRDefault="00906190" w:rsidP="006E01BE">
            <w:pPr>
              <w:spacing w:line="254" w:lineRule="auto"/>
              <w:jc w:val="center"/>
              <w:rPr>
                <w:color w:val="000000"/>
                <w:sz w:val="24"/>
                <w:szCs w:val="24"/>
                <w:lang w:val="lt-LT"/>
              </w:rPr>
            </w:pP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VGK pirmininko pavaduotojas, </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dalykų mokytojai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Parengtos programos leis mokiniui ugdytis pagal jo gebėjimus.</w:t>
            </w:r>
          </w:p>
        </w:tc>
      </w:tr>
      <w:tr w:rsidR="00906190" w:rsidRPr="00FA44B6" w:rsidTr="006E01BE">
        <w:trPr>
          <w:trHeight w:val="1234"/>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26.</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Organizuoti mokinių, turinčių specialiųjų ugdymosi poreikių, ugdymą ir analizuoti jų pasiekimus.</w:t>
            </w: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sausio mėn.,</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lapkričio mėn.</w:t>
            </w:r>
          </w:p>
          <w:p w:rsidR="00906190" w:rsidRPr="00FA44B6" w:rsidRDefault="00906190" w:rsidP="006E01BE">
            <w:pPr>
              <w:spacing w:line="254" w:lineRule="auto"/>
              <w:jc w:val="center"/>
              <w:rPr>
                <w:b/>
                <w:color w:val="000000"/>
                <w:sz w:val="24"/>
                <w:szCs w:val="24"/>
                <w:lang w:val="lt-LT"/>
              </w:rPr>
            </w:pP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VGK </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Mokiniai, turintys specialiųjų ugdymosi poreikių, ugdysis pagal savo galimybes. Aptariami rezultatai leis geriau organizuoti mokinių ugdymą.</w:t>
            </w:r>
          </w:p>
        </w:tc>
      </w:tr>
      <w:tr w:rsidR="00906190" w:rsidRPr="00FA44B6" w:rsidTr="006E01BE">
        <w:trPr>
          <w:trHeight w:val="1234"/>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27.</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Apskritojo stalo pokalbiai su SUP mokinio tėvais ir specialistais apie pagalbos teikimo efektyvumą, pagalbos plano korekciją.</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vasario mėn., </w:t>
            </w:r>
          </w:p>
          <w:p w:rsidR="00906190" w:rsidRPr="00FA44B6" w:rsidRDefault="00906190" w:rsidP="006E01BE">
            <w:pPr>
              <w:spacing w:line="254" w:lineRule="auto"/>
              <w:rPr>
                <w:color w:val="000000"/>
                <w:sz w:val="24"/>
                <w:szCs w:val="24"/>
                <w:lang w:val="lt-LT"/>
              </w:rPr>
            </w:pPr>
            <w:r w:rsidRPr="00FA44B6">
              <w:rPr>
                <w:color w:val="000000"/>
                <w:sz w:val="24"/>
                <w:szCs w:val="24"/>
                <w:lang w:val="lt-LT"/>
              </w:rPr>
              <w:t>gegužės mėn., spalio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Pagalbos mokiniui specialistai,</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mokytojai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Aptarti rezultatai padės koreguoti pagalbos planus.</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28.</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Teikti pedagoginę, psichologinę ir socialinę pagalbą specialiųjų ugdymosi poreikių mokiniams.</w:t>
            </w: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Logopedas, psichologas,</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socialinis pedagogas,</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mokytojo padėjėjas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both"/>
              <w:rPr>
                <w:color w:val="000000"/>
                <w:sz w:val="24"/>
                <w:szCs w:val="24"/>
                <w:lang w:val="lt-LT"/>
              </w:rPr>
            </w:pPr>
            <w:r w:rsidRPr="00FA44B6">
              <w:rPr>
                <w:color w:val="000000"/>
                <w:sz w:val="24"/>
                <w:szCs w:val="24"/>
                <w:lang w:val="lt-LT"/>
              </w:rPr>
              <w:t>Pagalbos mokiniui specialistai padės  mokiniams, turintiems specialiųjų ugdymosi poreikių.</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29.</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Pirminio ar pakartotinio mokinių įvertinimo dėl specialiojo ugdymo skyrimo vykdymas.</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 pagal poreikį</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Dalykų mokytojai,</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klasių vadovai, pagalbos mokiniui specialistai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 Bus atliktas pirminis ar pakartotinis įvertinimas dėl specialiojo ugdymo skyrimo.</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30.</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Bendradarbiauti su Jurbarko PPT mokinių, turinčių specialiųjų ugdymosi poreikių, klausimais.</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pagal poreikį</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 pirmininko pavaduotojas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Jurbarko PPT teiks pagalbą dėl mokinių, turinčių specialiųjų </w:t>
            </w:r>
            <w:r w:rsidRPr="00FA44B6">
              <w:rPr>
                <w:color w:val="000000"/>
                <w:sz w:val="24"/>
                <w:szCs w:val="24"/>
                <w:lang w:val="lt-LT"/>
              </w:rPr>
              <w:lastRenderedPageBreak/>
              <w:t>ugdymosi poreikių, ugdymo.</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lastRenderedPageBreak/>
              <w:t>31.</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76" w:lineRule="auto"/>
              <w:ind w:left="62"/>
              <w:rPr>
                <w:color w:val="000000"/>
                <w:sz w:val="24"/>
                <w:szCs w:val="24"/>
                <w:lang w:val="lt-LT"/>
              </w:rPr>
            </w:pPr>
            <w:r w:rsidRPr="00FA44B6">
              <w:rPr>
                <w:color w:val="000000"/>
                <w:sz w:val="24"/>
                <w:szCs w:val="24"/>
                <w:lang w:val="lt-LT"/>
              </w:rPr>
              <w:t>Organizuoti darbo su gabiais mokiniais patirties sklaidą.</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birželio mėn.</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dalykų mokytojai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Dalijimasis gerąja patirtimi padės geriau pažinti gabius mokinius, parinkti būdus ir metodus, planuoti jų individualią pažangą.</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32.</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76" w:lineRule="auto"/>
              <w:ind w:left="62"/>
              <w:rPr>
                <w:color w:val="000000"/>
                <w:sz w:val="24"/>
                <w:szCs w:val="24"/>
                <w:lang w:val="lt-LT"/>
              </w:rPr>
            </w:pPr>
            <w:r w:rsidRPr="00FA44B6">
              <w:rPr>
                <w:color w:val="000000"/>
                <w:sz w:val="24"/>
                <w:szCs w:val="24"/>
                <w:lang w:val="lt-LT"/>
              </w:rPr>
              <w:t>Aptarti mokinių, patiriančių ugdymosi sunkumus, pažangą.</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pagal poreikį</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Klasių vadovai,</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mokytojai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Bus priimti savalaikiai sprendimai dėl pagalbos mokiniams.</w:t>
            </w:r>
          </w:p>
        </w:tc>
      </w:tr>
      <w:tr w:rsidR="00906190" w:rsidRPr="00FA44B6" w:rsidTr="006E01BE">
        <w:trPr>
          <w:trHeight w:val="295"/>
        </w:trPr>
        <w:tc>
          <w:tcPr>
            <w:tcW w:w="9493" w:type="dxa"/>
            <w:gridSpan w:val="5"/>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b/>
                <w:color w:val="000000"/>
                <w:sz w:val="24"/>
                <w:szCs w:val="24"/>
                <w:lang w:val="lt-LT"/>
              </w:rPr>
            </w:pPr>
            <w:r w:rsidRPr="00FA44B6">
              <w:rPr>
                <w:b/>
                <w:color w:val="000000"/>
                <w:sz w:val="24"/>
                <w:szCs w:val="24"/>
                <w:lang w:val="lt-LT"/>
              </w:rPr>
              <w:t>Krizių valdymas</w:t>
            </w:r>
          </w:p>
        </w:tc>
      </w:tr>
      <w:tr w:rsidR="00906190" w:rsidRPr="00FA44B6" w:rsidTr="006E01BE">
        <w:trPr>
          <w:trHeight w:val="140"/>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33.</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Krizės valdymo priemonių organizavimas gimnazijoje įvykus krizinei situacijai.</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Įvykus krizinei situacijai</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Krizių valdymo komanda,</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both"/>
              <w:rPr>
                <w:color w:val="000000"/>
                <w:sz w:val="24"/>
                <w:szCs w:val="24"/>
                <w:lang w:val="lt-LT"/>
              </w:rPr>
            </w:pPr>
            <w:r w:rsidRPr="00FA44B6">
              <w:rPr>
                <w:color w:val="000000"/>
                <w:sz w:val="24"/>
                <w:szCs w:val="24"/>
                <w:lang w:val="lt-LT"/>
              </w:rPr>
              <w:t>Laiku suvaldyta krizė.</w:t>
            </w:r>
          </w:p>
        </w:tc>
      </w:tr>
      <w:tr w:rsidR="00906190" w:rsidRPr="00FA44B6" w:rsidTr="006E01BE">
        <w:trPr>
          <w:trHeight w:val="711"/>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34.</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eastAsia="lt-LT"/>
              </w:rPr>
            </w:pPr>
            <w:r w:rsidRPr="00FA44B6">
              <w:rPr>
                <w:color w:val="000000"/>
                <w:sz w:val="24"/>
                <w:szCs w:val="24"/>
                <w:lang w:val="lt-LT" w:eastAsia="lt-LT"/>
              </w:rPr>
              <w:t xml:space="preserve">Vykdyti švietėjišką veiklą </w:t>
            </w:r>
          </w:p>
          <w:p w:rsidR="00906190" w:rsidRPr="00FA44B6" w:rsidRDefault="00906190" w:rsidP="006E01BE">
            <w:pPr>
              <w:spacing w:line="254" w:lineRule="auto"/>
              <w:rPr>
                <w:color w:val="000000"/>
                <w:sz w:val="24"/>
                <w:szCs w:val="24"/>
                <w:lang w:val="lt-LT" w:eastAsia="lt-LT"/>
              </w:rPr>
            </w:pPr>
            <w:r w:rsidRPr="00FA44B6">
              <w:rPr>
                <w:color w:val="000000"/>
                <w:sz w:val="24"/>
                <w:szCs w:val="24"/>
                <w:lang w:val="lt-LT" w:eastAsia="lt-LT"/>
              </w:rPr>
              <w:t>bendruomenėje krizių</w:t>
            </w:r>
          </w:p>
          <w:p w:rsidR="00906190" w:rsidRPr="00FA44B6" w:rsidRDefault="00906190" w:rsidP="006E01BE">
            <w:pPr>
              <w:spacing w:line="254" w:lineRule="auto"/>
              <w:rPr>
                <w:color w:val="000000"/>
                <w:sz w:val="24"/>
                <w:szCs w:val="24"/>
                <w:lang w:val="lt-LT" w:eastAsia="lt-LT"/>
              </w:rPr>
            </w:pPr>
            <w:r w:rsidRPr="00FA44B6">
              <w:rPr>
                <w:color w:val="000000"/>
                <w:sz w:val="24"/>
                <w:szCs w:val="24"/>
                <w:lang w:val="lt-LT" w:eastAsia="lt-LT"/>
              </w:rPr>
              <w:t>prevencijos klausimais.</w:t>
            </w: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Krizių valdymo komanda,</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Bendruomenės nariai įgis naujausių žinių krizių prevencijos klausimais.</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35.</w:t>
            </w:r>
          </w:p>
        </w:tc>
        <w:tc>
          <w:tcPr>
            <w:tcW w:w="288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rPr>
                <w:color w:val="000000"/>
                <w:sz w:val="24"/>
                <w:szCs w:val="24"/>
                <w:lang w:val="lt-LT"/>
              </w:rPr>
            </w:pPr>
            <w:r w:rsidRPr="00FA44B6">
              <w:rPr>
                <w:color w:val="000000"/>
                <w:sz w:val="24"/>
                <w:szCs w:val="24"/>
                <w:lang w:val="lt-LT"/>
              </w:rPr>
              <w:t>Kelti kvalifikaciją krizės valdymo klausimais.</w:t>
            </w:r>
          </w:p>
          <w:p w:rsidR="00906190" w:rsidRPr="00FA44B6" w:rsidRDefault="00906190" w:rsidP="006E01BE">
            <w:pPr>
              <w:spacing w:line="254" w:lineRule="auto"/>
              <w:rPr>
                <w:color w:val="000000"/>
                <w:sz w:val="24"/>
                <w:szCs w:val="24"/>
                <w:lang w:val="lt-LT" w:eastAsia="lt-LT"/>
              </w:rPr>
            </w:pP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Krizių valdymo komanda,</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both"/>
              <w:rPr>
                <w:b/>
                <w:color w:val="000000"/>
                <w:sz w:val="24"/>
                <w:szCs w:val="24"/>
                <w:lang w:val="lt-LT"/>
              </w:rPr>
            </w:pPr>
            <w:r w:rsidRPr="00FA44B6">
              <w:rPr>
                <w:color w:val="000000"/>
                <w:sz w:val="24"/>
                <w:szCs w:val="24"/>
                <w:lang w:val="lt-LT"/>
              </w:rPr>
              <w:t>Bendruomenės nariai įgis naujausiu žinių krizių prevencijos klausimais.</w:t>
            </w:r>
          </w:p>
        </w:tc>
      </w:tr>
      <w:tr w:rsidR="00906190" w:rsidRPr="00FA44B6" w:rsidTr="006E01BE">
        <w:tc>
          <w:tcPr>
            <w:tcW w:w="9493" w:type="dxa"/>
            <w:gridSpan w:val="5"/>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b/>
                <w:color w:val="000000"/>
                <w:sz w:val="24"/>
                <w:szCs w:val="24"/>
                <w:lang w:val="lt-LT"/>
              </w:rPr>
            </w:pPr>
            <w:r w:rsidRPr="00FA44B6">
              <w:rPr>
                <w:b/>
                <w:color w:val="000000"/>
                <w:sz w:val="24"/>
                <w:szCs w:val="24"/>
                <w:lang w:val="lt-LT"/>
              </w:rPr>
              <w:t>Socialinė–pedagoginė pagalba</w:t>
            </w:r>
          </w:p>
        </w:tc>
      </w:tr>
      <w:tr w:rsidR="00906190" w:rsidRPr="00FA44B6" w:rsidTr="006E01BE">
        <w:trPr>
          <w:trHeight w:val="286"/>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36.</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Kelti kvalifikaciją pedagoginės, psichologinės ir socialinės pagalbos mokiniui klausimais seminaruose, konferencijose bei vykdyti įgytų žinių sklaidą.</w:t>
            </w: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p w:rsidR="00906190" w:rsidRPr="00FA44B6" w:rsidRDefault="00906190" w:rsidP="006E01BE">
            <w:pPr>
              <w:spacing w:line="254" w:lineRule="auto"/>
              <w:jc w:val="center"/>
              <w:rPr>
                <w:b/>
                <w:color w:val="000000"/>
                <w:sz w:val="24"/>
                <w:szCs w:val="24"/>
                <w:lang w:val="lt-LT"/>
              </w:rPr>
            </w:pP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b/>
                <w:color w:val="000000"/>
                <w:sz w:val="24"/>
                <w:szCs w:val="24"/>
                <w:lang w:val="lt-LT"/>
              </w:rPr>
            </w:pPr>
            <w:r w:rsidRPr="00FA44B6">
              <w:rPr>
                <w:color w:val="000000"/>
                <w:sz w:val="24"/>
                <w:szCs w:val="24"/>
                <w:lang w:val="lt-LT"/>
              </w:rPr>
              <w:t>Įgytos žinios padės geriau atlikti švietėjišką darbą, organizuoti prevencinę veiklą.</w:t>
            </w:r>
          </w:p>
        </w:tc>
      </w:tr>
      <w:tr w:rsidR="00906190" w:rsidRPr="00FA44B6" w:rsidTr="006E01BE">
        <w:trPr>
          <w:trHeight w:val="2876"/>
        </w:trPr>
        <w:tc>
          <w:tcPr>
            <w:tcW w:w="828"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37.</w:t>
            </w:r>
          </w:p>
          <w:p w:rsidR="00906190" w:rsidRPr="00FA44B6" w:rsidRDefault="00906190" w:rsidP="006E01BE">
            <w:pPr>
              <w:spacing w:line="254" w:lineRule="auto"/>
              <w:jc w:val="center"/>
              <w:rPr>
                <w:b/>
                <w:color w:val="000000"/>
                <w:sz w:val="24"/>
                <w:szCs w:val="24"/>
                <w:lang w:val="lt-LT"/>
              </w:rPr>
            </w:pP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Bendradarbiauti vaiko gerovės klausimais su mokinių tėvų komitetu, socialiniais partneriais, rajono Vaiko gerovės komisija, Marijampolės apskrities VPK Jurbarko policijos komisariato Viešosios policijos skyriaus Prevencijos </w:t>
            </w:r>
          </w:p>
          <w:p w:rsidR="00906190" w:rsidRPr="00FA44B6" w:rsidRDefault="00906190" w:rsidP="006E01BE">
            <w:pPr>
              <w:spacing w:line="254" w:lineRule="auto"/>
              <w:rPr>
                <w:color w:val="000000"/>
                <w:sz w:val="24"/>
                <w:szCs w:val="24"/>
                <w:lang w:val="lt-LT"/>
              </w:rPr>
            </w:pPr>
            <w:r w:rsidRPr="00FA44B6">
              <w:rPr>
                <w:color w:val="000000"/>
                <w:sz w:val="24"/>
                <w:szCs w:val="24"/>
                <w:lang w:val="lt-LT"/>
              </w:rPr>
              <w:t>Poskyriu bei seniūnijomis pagal mokinių gyvenamąją vietą.</w:t>
            </w: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2025 m.</w:t>
            </w:r>
          </w:p>
          <w:p w:rsidR="00906190" w:rsidRPr="00FA44B6" w:rsidRDefault="00906190" w:rsidP="006E01BE">
            <w:pPr>
              <w:spacing w:line="254" w:lineRule="auto"/>
              <w:jc w:val="center"/>
              <w:rPr>
                <w:color w:val="000000"/>
                <w:sz w:val="24"/>
                <w:szCs w:val="24"/>
                <w:lang w:val="lt-LT"/>
              </w:rPr>
            </w:pPr>
          </w:p>
          <w:p w:rsidR="00906190" w:rsidRPr="00FA44B6" w:rsidRDefault="00906190" w:rsidP="006E01BE">
            <w:pPr>
              <w:spacing w:line="254" w:lineRule="auto"/>
              <w:jc w:val="center"/>
              <w:rPr>
                <w:color w:val="000000"/>
                <w:sz w:val="24"/>
                <w:szCs w:val="24"/>
                <w:lang w:val="lt-LT"/>
              </w:rPr>
            </w:pPr>
          </w:p>
        </w:tc>
        <w:tc>
          <w:tcPr>
            <w:tcW w:w="234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VGK,</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gimnazijos administracija,</w:t>
            </w:r>
          </w:p>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klasių vadovai</w:t>
            </w:r>
          </w:p>
          <w:p w:rsidR="00906190" w:rsidRPr="00FA44B6" w:rsidRDefault="00906190" w:rsidP="006E01BE">
            <w:pPr>
              <w:spacing w:line="254" w:lineRule="auto"/>
              <w:jc w:val="center"/>
              <w:rPr>
                <w:b/>
                <w:color w:val="000000"/>
                <w:sz w:val="24"/>
                <w:szCs w:val="24"/>
                <w:lang w:val="lt-LT"/>
              </w:rPr>
            </w:pPr>
          </w:p>
        </w:tc>
        <w:tc>
          <w:tcPr>
            <w:tcW w:w="1825"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Vyks susitikimai pagal susitarimą ir poreikį. Vykdomas bendradarbiavimas užtikrins, jog reikiamu metu būtų teikiama kompleksinė pagalba.</w:t>
            </w:r>
          </w:p>
          <w:p w:rsidR="00906190" w:rsidRPr="00FA44B6" w:rsidRDefault="00906190" w:rsidP="006E01BE">
            <w:pPr>
              <w:spacing w:line="254" w:lineRule="auto"/>
              <w:rPr>
                <w:b/>
                <w:color w:val="000000"/>
                <w:sz w:val="24"/>
                <w:szCs w:val="24"/>
                <w:lang w:val="lt-LT"/>
              </w:rPr>
            </w:pPr>
          </w:p>
        </w:tc>
      </w:tr>
      <w:tr w:rsidR="00906190" w:rsidRPr="00FA44B6" w:rsidTr="006E01BE">
        <w:trPr>
          <w:trHeight w:val="1625"/>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38.</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Individualios konsultacijos mokiniams, tėvams (globėjams), mokytojams, klasių vadovams dėl saugios ir mokymuisi palankios aplinkos užtikrinimo, vaikų socialinio ir emocinio ugdymo, prevencinių ir kitų programų įgyvendinimo, kitų su vaiko gerove susijusių aspektų.</w:t>
            </w:r>
          </w:p>
        </w:tc>
        <w:tc>
          <w:tcPr>
            <w:tcW w:w="162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2025 m. </w:t>
            </w: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Pagalbos mokiniui specialistai</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autoSpaceDE w:val="0"/>
              <w:autoSpaceDN w:val="0"/>
              <w:adjustRightInd w:val="0"/>
              <w:spacing w:line="254" w:lineRule="auto"/>
              <w:rPr>
                <w:color w:val="000000"/>
                <w:sz w:val="24"/>
                <w:szCs w:val="24"/>
                <w:lang w:val="lt-LT" w:eastAsia="lt-LT"/>
              </w:rPr>
            </w:pPr>
            <w:r w:rsidRPr="00FA44B6">
              <w:rPr>
                <w:color w:val="000000"/>
                <w:sz w:val="24"/>
                <w:szCs w:val="24"/>
                <w:lang w:val="lt-LT" w:eastAsia="lt-LT"/>
              </w:rPr>
              <w:t xml:space="preserve"> Tėvai, mokytojai individualių konsultacijų metu įgis žinių apie saugios ir mokymuisi palankios aplinkos užtikrinimą, vaikų socialinio ir emocinio ugdymo, prevencinių ir kitų programų įgyvendinimo, kitų su vaiko gerove susijusių aspektų.</w:t>
            </w:r>
          </w:p>
        </w:tc>
      </w:tr>
      <w:tr w:rsidR="00906190" w:rsidRPr="00FA44B6" w:rsidTr="006E01BE">
        <w:trPr>
          <w:trHeight w:val="309"/>
        </w:trPr>
        <w:tc>
          <w:tcPr>
            <w:tcW w:w="9493" w:type="dxa"/>
            <w:gridSpan w:val="5"/>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b/>
                <w:color w:val="000000"/>
                <w:sz w:val="24"/>
                <w:szCs w:val="24"/>
                <w:lang w:val="lt-LT"/>
              </w:rPr>
              <w:t>Švietėjiška veikla</w:t>
            </w:r>
          </w:p>
        </w:tc>
      </w:tr>
      <w:tr w:rsidR="00906190" w:rsidRPr="00FA44B6" w:rsidTr="006E01BE">
        <w:trPr>
          <w:trHeight w:val="1427"/>
        </w:trPr>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39.</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Stendo „Mūsų sveikata“ leidimas</w:t>
            </w: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 2025 m. </w:t>
            </w:r>
          </w:p>
          <w:p w:rsidR="00906190" w:rsidRPr="00FA44B6" w:rsidRDefault="00906190" w:rsidP="006E01BE">
            <w:pPr>
              <w:spacing w:line="254" w:lineRule="auto"/>
              <w:jc w:val="center"/>
              <w:rPr>
                <w:color w:val="000000"/>
                <w:sz w:val="24"/>
                <w:szCs w:val="24"/>
                <w:lang w:val="lt-LT"/>
              </w:rPr>
            </w:pP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Sveikatos priežiūros specialistas</w:t>
            </w:r>
          </w:p>
        </w:tc>
        <w:tc>
          <w:tcPr>
            <w:tcW w:w="1825"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Mokiniams bus pateikiama informacija </w:t>
            </w:r>
          </w:p>
          <w:p w:rsidR="00906190" w:rsidRPr="00FA44B6" w:rsidRDefault="00906190" w:rsidP="006E01BE">
            <w:pPr>
              <w:spacing w:line="254" w:lineRule="auto"/>
              <w:rPr>
                <w:color w:val="000000"/>
                <w:sz w:val="24"/>
                <w:szCs w:val="24"/>
                <w:lang w:val="lt-LT"/>
              </w:rPr>
            </w:pPr>
            <w:r w:rsidRPr="00FA44B6">
              <w:rPr>
                <w:color w:val="000000"/>
                <w:sz w:val="24"/>
                <w:szCs w:val="24"/>
                <w:lang w:val="lt-LT"/>
              </w:rPr>
              <w:t>aktualiais sveikatos klausimais</w:t>
            </w:r>
          </w:p>
        </w:tc>
      </w:tr>
      <w:tr w:rsidR="00906190" w:rsidRPr="00FA44B6" w:rsidTr="006E01BE">
        <w:tc>
          <w:tcPr>
            <w:tcW w:w="828"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40.</w:t>
            </w:r>
          </w:p>
        </w:tc>
        <w:tc>
          <w:tcPr>
            <w:tcW w:w="288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Gimnazijos  bendruomenės švietimas vaiko teisių apsaugos, prevencijos, vaikų saviraiškos plėtojimo ir kitose vaiko gerovės srityse. Aktualios </w:t>
            </w:r>
            <w:r w:rsidRPr="00FA44B6">
              <w:rPr>
                <w:color w:val="000000"/>
                <w:sz w:val="24"/>
                <w:szCs w:val="24"/>
                <w:lang w:val="lt-LT"/>
              </w:rPr>
              <w:lastRenderedPageBreak/>
              <w:t>informacijos ir gerosios patirties sklaida. Informacijos rengimas ir viešinimas gimnazijos interneto svetainėje, informaciniuose stenduose.</w:t>
            </w:r>
          </w:p>
        </w:tc>
        <w:tc>
          <w:tcPr>
            <w:tcW w:w="1620"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lastRenderedPageBreak/>
              <w:t xml:space="preserve">2025 m. </w:t>
            </w:r>
          </w:p>
          <w:p w:rsidR="00906190" w:rsidRPr="00FA44B6" w:rsidRDefault="00906190" w:rsidP="006E01BE">
            <w:pPr>
              <w:spacing w:line="254" w:lineRule="auto"/>
              <w:jc w:val="center"/>
              <w:rPr>
                <w:b/>
                <w:color w:val="000000"/>
                <w:sz w:val="24"/>
                <w:szCs w:val="24"/>
                <w:lang w:val="lt-LT"/>
              </w:rPr>
            </w:pPr>
          </w:p>
        </w:tc>
        <w:tc>
          <w:tcPr>
            <w:tcW w:w="2340" w:type="dxa"/>
            <w:tcBorders>
              <w:top w:val="single" w:sz="4" w:space="0" w:color="auto"/>
              <w:left w:val="single" w:sz="4" w:space="0" w:color="auto"/>
              <w:bottom w:val="single" w:sz="4" w:space="0" w:color="auto"/>
              <w:right w:val="single" w:sz="4" w:space="0" w:color="auto"/>
            </w:tcBorders>
            <w:hideMark/>
          </w:tcPr>
          <w:p w:rsidR="00906190" w:rsidRPr="00FA44B6" w:rsidRDefault="00906190" w:rsidP="006E01BE">
            <w:pPr>
              <w:spacing w:line="254" w:lineRule="auto"/>
              <w:jc w:val="center"/>
              <w:rPr>
                <w:color w:val="000000"/>
                <w:sz w:val="24"/>
                <w:szCs w:val="24"/>
                <w:lang w:val="lt-LT"/>
              </w:rPr>
            </w:pPr>
            <w:r w:rsidRPr="00FA44B6">
              <w:rPr>
                <w:color w:val="000000"/>
                <w:sz w:val="24"/>
                <w:szCs w:val="24"/>
                <w:lang w:val="lt-LT"/>
              </w:rPr>
              <w:t xml:space="preserve">Jaunųjų žurnalistų būrelis, </w:t>
            </w:r>
          </w:p>
          <w:p w:rsidR="00906190" w:rsidRPr="00FA44B6" w:rsidRDefault="00906190" w:rsidP="006E01BE">
            <w:pPr>
              <w:spacing w:line="254" w:lineRule="auto"/>
              <w:jc w:val="center"/>
              <w:rPr>
                <w:b/>
                <w:color w:val="000000"/>
                <w:sz w:val="24"/>
                <w:szCs w:val="24"/>
                <w:lang w:val="lt-LT"/>
              </w:rPr>
            </w:pPr>
            <w:r w:rsidRPr="00FA44B6">
              <w:rPr>
                <w:color w:val="000000"/>
                <w:sz w:val="24"/>
                <w:szCs w:val="24"/>
                <w:lang w:val="lt-LT"/>
              </w:rPr>
              <w:t>VGK</w:t>
            </w:r>
          </w:p>
        </w:tc>
        <w:tc>
          <w:tcPr>
            <w:tcW w:w="1825" w:type="dxa"/>
            <w:tcBorders>
              <w:top w:val="single" w:sz="4" w:space="0" w:color="auto"/>
              <w:left w:val="single" w:sz="4" w:space="0" w:color="auto"/>
              <w:bottom w:val="single" w:sz="4" w:space="0" w:color="auto"/>
              <w:right w:val="single" w:sz="4" w:space="0" w:color="auto"/>
            </w:tcBorders>
          </w:tcPr>
          <w:p w:rsidR="00906190" w:rsidRPr="00FA44B6" w:rsidRDefault="00906190" w:rsidP="006E01BE">
            <w:pPr>
              <w:spacing w:line="254" w:lineRule="auto"/>
              <w:rPr>
                <w:color w:val="000000"/>
                <w:sz w:val="24"/>
                <w:szCs w:val="24"/>
                <w:lang w:val="lt-LT"/>
              </w:rPr>
            </w:pPr>
            <w:r w:rsidRPr="00FA44B6">
              <w:rPr>
                <w:color w:val="000000"/>
                <w:sz w:val="24"/>
                <w:szCs w:val="24"/>
                <w:lang w:val="lt-LT"/>
              </w:rPr>
              <w:t xml:space="preserve">Internetinėje svetainėje, rajoninėje spaudoje skelbsime apie prevencijai </w:t>
            </w:r>
            <w:r w:rsidRPr="00FA44B6">
              <w:rPr>
                <w:color w:val="000000"/>
                <w:sz w:val="24"/>
                <w:szCs w:val="24"/>
                <w:lang w:val="lt-LT"/>
              </w:rPr>
              <w:lastRenderedPageBreak/>
              <w:t>skirtus renginius gimnazijoje.</w:t>
            </w:r>
          </w:p>
          <w:p w:rsidR="00906190" w:rsidRPr="00FA44B6" w:rsidRDefault="00906190" w:rsidP="006E01BE">
            <w:pPr>
              <w:spacing w:line="254" w:lineRule="auto"/>
              <w:rPr>
                <w:b/>
                <w:color w:val="000000"/>
                <w:sz w:val="24"/>
                <w:szCs w:val="24"/>
                <w:lang w:val="lt-LT"/>
              </w:rPr>
            </w:pPr>
          </w:p>
        </w:tc>
      </w:tr>
    </w:tbl>
    <w:p w:rsidR="00906190" w:rsidRPr="00FA44B6" w:rsidRDefault="00906190" w:rsidP="00906190">
      <w:pPr>
        <w:rPr>
          <w:color w:val="000000"/>
          <w:sz w:val="24"/>
          <w:szCs w:val="24"/>
          <w:lang w:val="lt-LT"/>
        </w:rPr>
      </w:pPr>
      <w:r w:rsidRPr="00FA44B6">
        <w:rPr>
          <w:color w:val="000000"/>
          <w:sz w:val="24"/>
          <w:szCs w:val="24"/>
          <w:lang w:val="lt-LT"/>
        </w:rPr>
        <w:lastRenderedPageBreak/>
        <w:t xml:space="preserve">                                               </w:t>
      </w:r>
    </w:p>
    <w:p w:rsidR="00906190" w:rsidRPr="00FA44B6" w:rsidRDefault="00906190" w:rsidP="00906190">
      <w:pPr>
        <w:jc w:val="center"/>
        <w:rPr>
          <w:sz w:val="24"/>
          <w:szCs w:val="24"/>
          <w:lang w:val="lt-LT"/>
        </w:rPr>
      </w:pPr>
      <w:r w:rsidRPr="00FA44B6">
        <w:rPr>
          <w:sz w:val="24"/>
          <w:szCs w:val="24"/>
          <w:lang w:val="lt-LT"/>
        </w:rPr>
        <w:t>___________________________</w:t>
      </w:r>
      <w:r>
        <w:rPr>
          <w:sz w:val="24"/>
          <w:szCs w:val="24"/>
          <w:lang w:val="lt-LT"/>
        </w:rPr>
        <w:t>______</w:t>
      </w:r>
    </w:p>
    <w:p w:rsidR="00906190" w:rsidRPr="00FA44B6" w:rsidRDefault="00906190" w:rsidP="00906190">
      <w:pPr>
        <w:rPr>
          <w:color w:val="000000"/>
          <w:sz w:val="24"/>
          <w:szCs w:val="24"/>
          <w:lang w:val="lt-LT"/>
        </w:rPr>
      </w:pPr>
    </w:p>
    <w:p w:rsidR="00906190" w:rsidRPr="00FA44B6" w:rsidRDefault="00906190" w:rsidP="00906190">
      <w:pPr>
        <w:rPr>
          <w:color w:val="000000"/>
          <w:sz w:val="24"/>
          <w:szCs w:val="24"/>
          <w:lang w:val="lt-LT"/>
        </w:rPr>
      </w:pPr>
    </w:p>
    <w:p w:rsidR="001A0825" w:rsidRDefault="001A0825">
      <w:bookmarkStart w:id="0" w:name="_GoBack"/>
      <w:bookmarkEnd w:id="0"/>
    </w:p>
    <w:sectPr w:rsidR="001A0825">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190"/>
    <w:rsid w:val="001A0825"/>
    <w:rsid w:val="0090619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EBCF2ED-E9E7-4BEF-B6F2-619C71E07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906190"/>
    <w:pPr>
      <w:spacing w:after="0" w:line="240" w:lineRule="auto"/>
    </w:pPr>
    <w:rPr>
      <w:rFonts w:ascii="Times New Roman" w:eastAsia="Times New Roman" w:hAnsi="Times New Roman" w:cs="Times New Roman"/>
      <w:sz w:val="28"/>
      <w:szCs w:val="28"/>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906190"/>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1855</Words>
  <Characters>12824</Characters>
  <Application>Microsoft Office Word</Application>
  <DocSecurity>0</DocSecurity>
  <Lines>854</Lines>
  <Paragraphs>386</Paragraphs>
  <ScaleCrop>false</ScaleCrop>
  <HeadingPairs>
    <vt:vector size="2" baseType="variant">
      <vt:variant>
        <vt:lpstr>Pavadinimas</vt:lpstr>
      </vt:variant>
      <vt:variant>
        <vt:i4>1</vt:i4>
      </vt:variant>
    </vt:vector>
  </HeadingPairs>
  <TitlesOfParts>
    <vt:vector size="1" baseType="lpstr">
      <vt:lpstr/>
    </vt:vector>
  </TitlesOfParts>
  <Company>VAIJJG</Company>
  <LinksUpToDate>false</LinksUpToDate>
  <CharactersWithSpaces>14293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dc:creator>
  <cp:keywords/>
  <dc:description/>
  <cp:lastModifiedBy>SP</cp:lastModifiedBy>
  <cp:revision>1</cp:revision>
  <dcterms:created xsi:type="dcterms:W3CDTF">2025-04-02T08:39:00Z</dcterms:created>
  <dcterms:modified xsi:type="dcterms:W3CDTF">2025-04-02T08:40:00Z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d44c65dc-1718-41c1-8319-bb51d92da9af</vt:lpwstr>
  </property>
</Properties>
</file>